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695337" w14:textId="77777777" w:rsidR="00DA688D" w:rsidRDefault="00DA688D" w:rsidP="00617B1E">
      <w:pPr>
        <w:widowControl w:val="0"/>
        <w:autoSpaceDE w:val="0"/>
        <w:autoSpaceDN w:val="0"/>
        <w:jc w:val="center"/>
        <w:rPr>
          <w:b/>
          <w:bCs/>
          <w:sz w:val="32"/>
          <w:szCs w:val="32"/>
          <w:vertAlign w:val="superscript"/>
          <w:lang w:bidi="ru-RU"/>
        </w:rPr>
      </w:pPr>
    </w:p>
    <w:p w14:paraId="35AA517A" w14:textId="77777777" w:rsidR="00DA688D" w:rsidRDefault="00DA688D" w:rsidP="00617B1E">
      <w:pPr>
        <w:widowControl w:val="0"/>
        <w:autoSpaceDE w:val="0"/>
        <w:autoSpaceDN w:val="0"/>
        <w:jc w:val="center"/>
        <w:rPr>
          <w:b/>
          <w:bCs/>
          <w:sz w:val="32"/>
          <w:szCs w:val="32"/>
          <w:vertAlign w:val="superscript"/>
          <w:lang w:bidi="ru-RU"/>
        </w:rPr>
      </w:pPr>
    </w:p>
    <w:p w14:paraId="09895208" w14:textId="77777777" w:rsidR="00617B1E" w:rsidRPr="00855915" w:rsidRDefault="00617B1E" w:rsidP="00617B1E">
      <w:pPr>
        <w:widowControl w:val="0"/>
        <w:autoSpaceDE w:val="0"/>
        <w:autoSpaceDN w:val="0"/>
        <w:jc w:val="center"/>
        <w:rPr>
          <w:b/>
          <w:bCs/>
          <w:sz w:val="32"/>
          <w:szCs w:val="32"/>
          <w:vertAlign w:val="superscript"/>
          <w:lang w:bidi="ru-RU"/>
        </w:rPr>
      </w:pPr>
      <w:r w:rsidRPr="00855915">
        <w:rPr>
          <w:b/>
          <w:bCs/>
          <w:sz w:val="32"/>
          <w:szCs w:val="32"/>
          <w:vertAlign w:val="superscript"/>
          <w:lang w:bidi="ru-RU"/>
        </w:rPr>
        <w:t>Федеральное государственное бюджетное образовательное учреждение</w:t>
      </w:r>
    </w:p>
    <w:p w14:paraId="741CB27A" w14:textId="77777777" w:rsidR="00617B1E" w:rsidRPr="00855915" w:rsidRDefault="00617B1E" w:rsidP="00617B1E">
      <w:pPr>
        <w:widowControl w:val="0"/>
        <w:autoSpaceDE w:val="0"/>
        <w:autoSpaceDN w:val="0"/>
        <w:jc w:val="center"/>
        <w:rPr>
          <w:b/>
          <w:bCs/>
          <w:sz w:val="32"/>
          <w:szCs w:val="32"/>
          <w:vertAlign w:val="superscript"/>
          <w:lang w:bidi="ru-RU"/>
        </w:rPr>
      </w:pPr>
      <w:r w:rsidRPr="00855915">
        <w:rPr>
          <w:b/>
          <w:bCs/>
          <w:sz w:val="32"/>
          <w:szCs w:val="32"/>
          <w:vertAlign w:val="superscript"/>
          <w:lang w:bidi="ru-RU"/>
        </w:rPr>
        <w:t xml:space="preserve"> высшего образования</w:t>
      </w:r>
    </w:p>
    <w:p w14:paraId="0BF7EDA8" w14:textId="77777777" w:rsidR="00617B1E" w:rsidRPr="00855915" w:rsidRDefault="00617B1E" w:rsidP="00617B1E">
      <w:pPr>
        <w:widowControl w:val="0"/>
        <w:autoSpaceDE w:val="0"/>
        <w:autoSpaceDN w:val="0"/>
        <w:jc w:val="center"/>
        <w:rPr>
          <w:b/>
          <w:bCs/>
          <w:sz w:val="32"/>
          <w:szCs w:val="32"/>
          <w:vertAlign w:val="superscript"/>
          <w:lang w:bidi="ru-RU"/>
        </w:rPr>
      </w:pPr>
      <w:r w:rsidRPr="00855915">
        <w:rPr>
          <w:b/>
          <w:bCs/>
          <w:sz w:val="32"/>
          <w:szCs w:val="32"/>
          <w:vertAlign w:val="superscript"/>
          <w:lang w:bidi="ru-RU"/>
        </w:rPr>
        <w:t>Московский государственный институт культуры</w:t>
      </w:r>
    </w:p>
    <w:p w14:paraId="4164F8E8" w14:textId="77777777" w:rsidR="00617B1E" w:rsidRPr="00855915" w:rsidRDefault="00617B1E" w:rsidP="00617B1E">
      <w:pPr>
        <w:widowControl w:val="0"/>
        <w:autoSpaceDE w:val="0"/>
        <w:autoSpaceDN w:val="0"/>
        <w:adjustRightInd w:val="0"/>
        <w:jc w:val="center"/>
        <w:rPr>
          <w:b/>
          <w:bCs/>
          <w:lang w:bidi="ru-RU"/>
        </w:rPr>
      </w:pPr>
    </w:p>
    <w:p w14:paraId="59ADC2EF" w14:textId="77777777" w:rsidR="00617B1E" w:rsidRPr="00855915" w:rsidRDefault="00617B1E" w:rsidP="00617B1E">
      <w:pPr>
        <w:widowControl w:val="0"/>
        <w:autoSpaceDE w:val="0"/>
        <w:autoSpaceDN w:val="0"/>
        <w:adjustRightInd w:val="0"/>
        <w:jc w:val="center"/>
        <w:rPr>
          <w:b/>
          <w:bCs/>
          <w:lang w:bidi="ru-RU"/>
        </w:rPr>
      </w:pPr>
    </w:p>
    <w:p w14:paraId="7A1C1ED1" w14:textId="77777777" w:rsidR="00617B1E" w:rsidRPr="00855915" w:rsidRDefault="00617B1E" w:rsidP="00617B1E">
      <w:pPr>
        <w:widowControl w:val="0"/>
        <w:autoSpaceDE w:val="0"/>
        <w:autoSpaceDN w:val="0"/>
        <w:adjustRightInd w:val="0"/>
        <w:rPr>
          <w:b/>
          <w:bCs/>
          <w:lang w:bidi="ru-RU"/>
        </w:rPr>
      </w:pPr>
    </w:p>
    <w:p w14:paraId="23D72985" w14:textId="77777777" w:rsidR="00617B1E" w:rsidRPr="00855915" w:rsidRDefault="00617B1E" w:rsidP="00617B1E">
      <w:pPr>
        <w:widowControl w:val="0"/>
        <w:autoSpaceDE w:val="0"/>
        <w:autoSpaceDN w:val="0"/>
        <w:adjustRightInd w:val="0"/>
        <w:jc w:val="center"/>
        <w:rPr>
          <w:b/>
          <w:bCs/>
          <w:lang w:bidi="ru-RU"/>
        </w:rPr>
      </w:pPr>
    </w:p>
    <w:p w14:paraId="106094E2" w14:textId="77777777" w:rsidR="00617B1E" w:rsidRPr="00855915" w:rsidRDefault="00617B1E" w:rsidP="00617B1E">
      <w:pPr>
        <w:widowControl w:val="0"/>
        <w:autoSpaceDE w:val="0"/>
        <w:autoSpaceDN w:val="0"/>
        <w:adjustRightInd w:val="0"/>
        <w:ind w:right="773"/>
        <w:jc w:val="center"/>
        <w:rPr>
          <w:b/>
          <w:bCs/>
          <w:lang w:bidi="ru-RU"/>
        </w:rPr>
      </w:pPr>
    </w:p>
    <w:p w14:paraId="643C531A" w14:textId="77777777" w:rsidR="00617B1E" w:rsidRPr="00855915" w:rsidRDefault="00617B1E" w:rsidP="00617B1E">
      <w:pPr>
        <w:widowControl w:val="0"/>
        <w:autoSpaceDE w:val="0"/>
        <w:autoSpaceDN w:val="0"/>
        <w:adjustRightInd w:val="0"/>
        <w:ind w:right="773"/>
        <w:jc w:val="right"/>
        <w:rPr>
          <w:b/>
          <w:bCs/>
          <w:lang w:bidi="ru-RU"/>
        </w:rPr>
      </w:pPr>
      <w:r w:rsidRPr="00855915">
        <w:rPr>
          <w:b/>
          <w:bCs/>
          <w:lang w:bidi="ru-RU"/>
        </w:rPr>
        <w:t>УТВЕРЖДЕНО:</w:t>
      </w:r>
    </w:p>
    <w:p w14:paraId="794D04B4" w14:textId="77777777" w:rsidR="00617B1E" w:rsidRPr="00855915" w:rsidRDefault="00617B1E" w:rsidP="00617B1E">
      <w:pPr>
        <w:widowControl w:val="0"/>
        <w:autoSpaceDE w:val="0"/>
        <w:autoSpaceDN w:val="0"/>
        <w:adjustRightInd w:val="0"/>
        <w:ind w:right="773"/>
        <w:jc w:val="right"/>
        <w:rPr>
          <w:b/>
          <w:bCs/>
          <w:lang w:bidi="ru-RU"/>
        </w:rPr>
      </w:pPr>
      <w:r w:rsidRPr="00855915">
        <w:rPr>
          <w:b/>
          <w:bCs/>
          <w:lang w:bidi="ru-RU"/>
        </w:rPr>
        <w:t>Председатель УМС</w:t>
      </w:r>
    </w:p>
    <w:p w14:paraId="1ABA5BB0" w14:textId="77777777" w:rsidR="00617B1E" w:rsidRPr="00855915" w:rsidRDefault="00617B1E" w:rsidP="00617B1E">
      <w:pPr>
        <w:widowControl w:val="0"/>
        <w:autoSpaceDE w:val="0"/>
        <w:autoSpaceDN w:val="0"/>
        <w:adjustRightInd w:val="0"/>
        <w:ind w:right="773"/>
        <w:jc w:val="right"/>
        <w:rPr>
          <w:b/>
          <w:bCs/>
          <w:lang w:bidi="ru-RU"/>
        </w:rPr>
      </w:pPr>
      <w:r w:rsidRPr="00855915">
        <w:rPr>
          <w:b/>
          <w:bCs/>
          <w:lang w:bidi="ru-RU"/>
        </w:rPr>
        <w:t>Театрально-режиссерского</w:t>
      </w:r>
    </w:p>
    <w:p w14:paraId="7A5C30CC" w14:textId="77777777" w:rsidR="00617B1E" w:rsidRPr="00855915" w:rsidRDefault="00617B1E" w:rsidP="00617B1E">
      <w:pPr>
        <w:widowControl w:val="0"/>
        <w:autoSpaceDE w:val="0"/>
        <w:autoSpaceDN w:val="0"/>
        <w:adjustRightInd w:val="0"/>
        <w:ind w:right="773"/>
        <w:jc w:val="right"/>
        <w:rPr>
          <w:b/>
          <w:bCs/>
          <w:lang w:bidi="ru-RU"/>
        </w:rPr>
      </w:pPr>
      <w:r w:rsidRPr="00855915">
        <w:rPr>
          <w:b/>
          <w:bCs/>
          <w:lang w:bidi="ru-RU"/>
        </w:rPr>
        <w:t xml:space="preserve"> факультета</w:t>
      </w:r>
    </w:p>
    <w:p w14:paraId="3DC8F559" w14:textId="77777777" w:rsidR="00617B1E" w:rsidRPr="00855915" w:rsidRDefault="00617B1E" w:rsidP="00617B1E">
      <w:pPr>
        <w:widowControl w:val="0"/>
        <w:autoSpaceDE w:val="0"/>
        <w:autoSpaceDN w:val="0"/>
        <w:adjustRightInd w:val="0"/>
        <w:ind w:right="773"/>
        <w:jc w:val="right"/>
        <w:rPr>
          <w:b/>
          <w:bCs/>
          <w:lang w:bidi="ru-RU"/>
        </w:rPr>
      </w:pPr>
      <w:r w:rsidRPr="00855915">
        <w:rPr>
          <w:b/>
          <w:bCs/>
          <w:lang w:bidi="ru-RU"/>
        </w:rPr>
        <w:t>Королев В.В.</w:t>
      </w:r>
    </w:p>
    <w:p w14:paraId="61793F41" w14:textId="77777777" w:rsidR="00617B1E" w:rsidRPr="00855915" w:rsidRDefault="00617B1E" w:rsidP="00617B1E">
      <w:pPr>
        <w:widowControl w:val="0"/>
        <w:autoSpaceDE w:val="0"/>
        <w:autoSpaceDN w:val="0"/>
        <w:rPr>
          <w:b/>
          <w:bCs/>
          <w:lang w:bidi="ru-RU"/>
        </w:rPr>
      </w:pPr>
    </w:p>
    <w:p w14:paraId="037C9E59" w14:textId="77777777" w:rsidR="00617B1E" w:rsidRDefault="00617B1E" w:rsidP="00617B1E">
      <w:pPr>
        <w:rPr>
          <w:b/>
          <w:bCs/>
        </w:rPr>
      </w:pPr>
    </w:p>
    <w:p w14:paraId="5ED367DD" w14:textId="77777777" w:rsidR="00617B1E" w:rsidRDefault="00617B1E" w:rsidP="00617B1E">
      <w:pPr>
        <w:ind w:right="27"/>
      </w:pPr>
    </w:p>
    <w:p w14:paraId="6F447794" w14:textId="77777777" w:rsidR="00617B1E" w:rsidRDefault="00617B1E" w:rsidP="00617B1E">
      <w:pPr>
        <w:ind w:right="27"/>
        <w:rPr>
          <w:b/>
          <w:bCs/>
        </w:rPr>
      </w:pPr>
    </w:p>
    <w:p w14:paraId="30AC50FE" w14:textId="77777777" w:rsidR="00617B1E" w:rsidRDefault="00617B1E" w:rsidP="00617B1E">
      <w:pPr>
        <w:jc w:val="center"/>
        <w:rPr>
          <w:b/>
          <w:bCs/>
          <w:smallCaps/>
        </w:rPr>
      </w:pPr>
      <w:r>
        <w:rPr>
          <w:b/>
          <w:bCs/>
          <w:smallCaps/>
        </w:rPr>
        <w:t>РАБОЧАЯ ПРОГРАММА ДИСЦИПЛИНЫ (модуля)</w:t>
      </w:r>
    </w:p>
    <w:p w14:paraId="5DABED39" w14:textId="69EB9A81" w:rsidR="00617B1E" w:rsidRDefault="00617B1E" w:rsidP="00617B1E">
      <w:pPr>
        <w:jc w:val="center"/>
        <w:rPr>
          <w:b/>
          <w:bCs/>
          <w:smallCaps/>
        </w:rPr>
      </w:pPr>
    </w:p>
    <w:p w14:paraId="0E93244D" w14:textId="3DE464DB" w:rsidR="00617B1E" w:rsidRDefault="00617B1E" w:rsidP="00617B1E">
      <w:pPr>
        <w:jc w:val="center"/>
        <w:rPr>
          <w:b/>
          <w:bCs/>
          <w:smallCaps/>
        </w:rPr>
      </w:pPr>
    </w:p>
    <w:p w14:paraId="7DFDF8F3" w14:textId="242B813D" w:rsidR="00617B1E" w:rsidRDefault="00617B1E" w:rsidP="00617B1E">
      <w:pPr>
        <w:jc w:val="center"/>
        <w:rPr>
          <w:b/>
          <w:bCs/>
          <w:smallCaps/>
          <w:sz w:val="28"/>
          <w:szCs w:val="28"/>
          <w:lang w:eastAsia="zh-CN"/>
        </w:rPr>
      </w:pPr>
      <w:r w:rsidRPr="00C56E90">
        <w:rPr>
          <w:b/>
          <w:bCs/>
          <w:smallCaps/>
          <w:sz w:val="28"/>
          <w:szCs w:val="28"/>
          <w:lang w:eastAsia="zh-CN"/>
        </w:rPr>
        <w:t>Искусство речи</w:t>
      </w:r>
    </w:p>
    <w:p w14:paraId="3409D47B" w14:textId="78294BEC" w:rsidR="00617B1E" w:rsidRDefault="00617B1E" w:rsidP="00617B1E">
      <w:pPr>
        <w:jc w:val="center"/>
        <w:rPr>
          <w:b/>
          <w:bCs/>
          <w:smallCaps/>
          <w:sz w:val="28"/>
          <w:szCs w:val="28"/>
          <w:lang w:eastAsia="zh-CN"/>
        </w:rPr>
      </w:pPr>
    </w:p>
    <w:p w14:paraId="63528362" w14:textId="77777777" w:rsidR="00617B1E" w:rsidRDefault="00617B1E" w:rsidP="00617B1E">
      <w:pPr>
        <w:jc w:val="center"/>
        <w:rPr>
          <w:b/>
          <w:bCs/>
          <w:smallCaps/>
        </w:rPr>
      </w:pPr>
    </w:p>
    <w:p w14:paraId="5090E34A" w14:textId="77777777" w:rsidR="00617B1E" w:rsidRDefault="00617B1E" w:rsidP="00617B1E">
      <w:pPr>
        <w:tabs>
          <w:tab w:val="right" w:leader="underscore" w:pos="8505"/>
        </w:tabs>
        <w:rPr>
          <w:b/>
          <w:bCs/>
        </w:rPr>
      </w:pPr>
    </w:p>
    <w:p w14:paraId="616C77E8" w14:textId="77777777" w:rsidR="00617B1E" w:rsidRDefault="00617B1E" w:rsidP="00617B1E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>Направление подготовки/специальности (код, наименование)</w:t>
      </w:r>
    </w:p>
    <w:p w14:paraId="1940D9F2" w14:textId="77777777" w:rsidR="00617B1E" w:rsidRDefault="00617B1E" w:rsidP="00617B1E">
      <w:pPr>
        <w:tabs>
          <w:tab w:val="right" w:leader="underscore" w:pos="8505"/>
        </w:tabs>
        <w:rPr>
          <w:b/>
        </w:rPr>
      </w:pPr>
      <w:r>
        <w:rPr>
          <w:b/>
          <w:bCs/>
        </w:rPr>
        <w:t xml:space="preserve"> </w:t>
      </w:r>
      <w:r>
        <w:rPr>
          <w:b/>
        </w:rPr>
        <w:t>51.05.01 Звукорежиссура культурно-массовых представлений и концертных программ</w:t>
      </w:r>
    </w:p>
    <w:p w14:paraId="67F5EA82" w14:textId="77777777" w:rsidR="00617B1E" w:rsidRDefault="00617B1E" w:rsidP="00617B1E">
      <w:pPr>
        <w:tabs>
          <w:tab w:val="right" w:leader="underscore" w:pos="8505"/>
        </w:tabs>
        <w:ind w:firstLine="567"/>
        <w:rPr>
          <w:b/>
          <w:bCs/>
        </w:rPr>
      </w:pPr>
    </w:p>
    <w:p w14:paraId="60327602" w14:textId="77777777" w:rsidR="00617B1E" w:rsidRDefault="00617B1E" w:rsidP="00617B1E">
      <w:pPr>
        <w:tabs>
          <w:tab w:val="right" w:leader="underscore" w:pos="8505"/>
        </w:tabs>
        <w:rPr>
          <w:b/>
        </w:rPr>
      </w:pPr>
      <w:r>
        <w:rPr>
          <w:b/>
          <w:bCs/>
        </w:rPr>
        <w:t>Профиль подготовки/специализация З</w:t>
      </w:r>
      <w:r>
        <w:rPr>
          <w:b/>
        </w:rPr>
        <w:t>вукорежиссура зрелищных программ</w:t>
      </w:r>
    </w:p>
    <w:p w14:paraId="0AE62371" w14:textId="77777777" w:rsidR="00617B1E" w:rsidRDefault="00617B1E" w:rsidP="00617B1E">
      <w:pPr>
        <w:tabs>
          <w:tab w:val="right" w:leader="underscore" w:pos="8505"/>
        </w:tabs>
        <w:ind w:firstLine="567"/>
        <w:rPr>
          <w:b/>
          <w:bCs/>
        </w:rPr>
      </w:pPr>
    </w:p>
    <w:p w14:paraId="39EA4B11" w14:textId="77777777" w:rsidR="00617B1E" w:rsidRDefault="00617B1E" w:rsidP="00617B1E">
      <w:pPr>
        <w:tabs>
          <w:tab w:val="right" w:leader="underscore" w:pos="8505"/>
        </w:tabs>
        <w:ind w:firstLine="567"/>
        <w:rPr>
          <w:b/>
          <w:bCs/>
        </w:rPr>
      </w:pPr>
    </w:p>
    <w:p w14:paraId="6C4E9AAC" w14:textId="77777777" w:rsidR="00617B1E" w:rsidRDefault="00617B1E" w:rsidP="00617B1E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>Квалификация (степень) выпускника Специалист</w:t>
      </w:r>
    </w:p>
    <w:p w14:paraId="1E90ADF9" w14:textId="77777777" w:rsidR="00617B1E" w:rsidRDefault="00617B1E" w:rsidP="00617B1E">
      <w:pPr>
        <w:tabs>
          <w:tab w:val="right" w:leader="underscore" w:pos="8505"/>
        </w:tabs>
        <w:rPr>
          <w:b/>
          <w:bCs/>
        </w:rPr>
      </w:pPr>
    </w:p>
    <w:p w14:paraId="2F6EFC1B" w14:textId="77777777" w:rsidR="00617B1E" w:rsidRDefault="00617B1E" w:rsidP="00617B1E">
      <w:pPr>
        <w:tabs>
          <w:tab w:val="right" w:leader="underscore" w:pos="8505"/>
        </w:tabs>
        <w:rPr>
          <w:b/>
          <w:bCs/>
          <w:i/>
        </w:rPr>
      </w:pPr>
      <w:r>
        <w:rPr>
          <w:b/>
          <w:bCs/>
        </w:rPr>
        <w:t xml:space="preserve">Форма обучения </w:t>
      </w:r>
      <w:r>
        <w:rPr>
          <w:b/>
          <w:bCs/>
          <w:i/>
        </w:rPr>
        <w:t>очная, заочная</w:t>
      </w:r>
    </w:p>
    <w:p w14:paraId="4FCA58B2" w14:textId="77777777" w:rsidR="00617B1E" w:rsidRDefault="00617B1E" w:rsidP="00617B1E">
      <w:pPr>
        <w:ind w:firstLine="1843"/>
        <w:rPr>
          <w:b/>
          <w:bCs/>
          <w:vertAlign w:val="superscript"/>
        </w:rPr>
      </w:pPr>
    </w:p>
    <w:p w14:paraId="20B98A0B" w14:textId="77777777" w:rsidR="00617B1E" w:rsidRDefault="00617B1E" w:rsidP="00617B1E">
      <w:pPr>
        <w:tabs>
          <w:tab w:val="left" w:pos="708"/>
        </w:tabs>
        <w:rPr>
          <w:b/>
          <w:bCs/>
        </w:rPr>
      </w:pPr>
    </w:p>
    <w:p w14:paraId="08F1989F" w14:textId="77777777" w:rsidR="00617B1E" w:rsidRDefault="00617B1E" w:rsidP="00617B1E">
      <w:pPr>
        <w:jc w:val="center"/>
        <w:rPr>
          <w:i/>
        </w:rPr>
      </w:pPr>
      <w:proofErr w:type="gramStart"/>
      <w:r>
        <w:rPr>
          <w:i/>
        </w:rPr>
        <w:t>(РПД адаптирована для лиц</w:t>
      </w:r>
      <w:proofErr w:type="gramEnd"/>
    </w:p>
    <w:p w14:paraId="3778D052" w14:textId="77777777" w:rsidR="00617B1E" w:rsidRDefault="00617B1E" w:rsidP="00617B1E">
      <w:pPr>
        <w:jc w:val="center"/>
        <w:rPr>
          <w:i/>
        </w:rPr>
      </w:pPr>
      <w:r>
        <w:rPr>
          <w:i/>
        </w:rPr>
        <w:t>с ограниченными возможностями</w:t>
      </w:r>
    </w:p>
    <w:p w14:paraId="30DCBB59" w14:textId="77777777" w:rsidR="00617B1E" w:rsidRDefault="00617B1E" w:rsidP="00617B1E">
      <w:pPr>
        <w:jc w:val="center"/>
        <w:rPr>
          <w:i/>
        </w:rPr>
      </w:pPr>
      <w:r>
        <w:rPr>
          <w:i/>
        </w:rPr>
        <w:t xml:space="preserve"> здоровья и инвалидов)</w:t>
      </w:r>
    </w:p>
    <w:p w14:paraId="1F0C0BD8" w14:textId="77777777" w:rsidR="00617B1E" w:rsidRDefault="00617B1E" w:rsidP="00617B1E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14:paraId="2C2F0E06" w14:textId="77777777" w:rsidR="00617B1E" w:rsidRDefault="00617B1E" w:rsidP="00617B1E">
      <w:pPr>
        <w:tabs>
          <w:tab w:val="left" w:pos="708"/>
        </w:tabs>
        <w:rPr>
          <w:b/>
          <w:bCs/>
        </w:rPr>
      </w:pPr>
    </w:p>
    <w:p w14:paraId="2439CAA2" w14:textId="77777777" w:rsidR="00617B1E" w:rsidRDefault="00617B1E" w:rsidP="00617B1E">
      <w:pPr>
        <w:tabs>
          <w:tab w:val="left" w:pos="708"/>
        </w:tabs>
        <w:rPr>
          <w:b/>
          <w:bCs/>
        </w:rPr>
      </w:pPr>
    </w:p>
    <w:p w14:paraId="581F6325" w14:textId="77777777" w:rsidR="00617B1E" w:rsidRDefault="00617B1E" w:rsidP="00617B1E">
      <w:pPr>
        <w:tabs>
          <w:tab w:val="left" w:pos="708"/>
        </w:tabs>
        <w:rPr>
          <w:b/>
          <w:bCs/>
        </w:rPr>
      </w:pPr>
    </w:p>
    <w:p w14:paraId="472B686B" w14:textId="77777777" w:rsidR="00617B1E" w:rsidRPr="004E0FBA" w:rsidRDefault="00617B1E" w:rsidP="00617B1E">
      <w:pPr>
        <w:jc w:val="center"/>
      </w:pPr>
      <w:r>
        <w:br w:type="page"/>
      </w:r>
    </w:p>
    <w:p w14:paraId="18889B6A" w14:textId="77777777" w:rsidR="00AF6E81" w:rsidRPr="00A62D47" w:rsidRDefault="00AF6E81" w:rsidP="00AF6E81">
      <w:pPr>
        <w:keepNext/>
        <w:ind w:left="720"/>
        <w:jc w:val="both"/>
        <w:outlineLvl w:val="0"/>
        <w:rPr>
          <w:rFonts w:eastAsia="Calibri"/>
          <w:b/>
          <w:bCs/>
          <w:iCs/>
          <w:shd w:val="clear" w:color="auto" w:fill="FFFFFF"/>
          <w:lang w:eastAsia="zh-CN"/>
        </w:rPr>
      </w:pPr>
      <w:bookmarkStart w:id="0" w:name="_Toc528600540"/>
      <w:r>
        <w:rPr>
          <w:rFonts w:eastAsia="Calibri"/>
          <w:b/>
          <w:bCs/>
          <w:iCs/>
          <w:shd w:val="clear" w:color="auto" w:fill="FFFFFF"/>
          <w:lang w:eastAsia="zh-CN"/>
        </w:rPr>
        <w:lastRenderedPageBreak/>
        <w:t xml:space="preserve">1. </w:t>
      </w:r>
      <w:r w:rsidRPr="00A62D47">
        <w:rPr>
          <w:rFonts w:eastAsia="Calibri"/>
          <w:b/>
          <w:bCs/>
          <w:iCs/>
          <w:shd w:val="clear" w:color="auto" w:fill="FFFFFF"/>
          <w:lang w:eastAsia="zh-CN"/>
        </w:rPr>
        <w:t>ПЕРЕЧЕНЬ ПЛАНИРУЕМЫХ Р</w:t>
      </w:r>
      <w:r>
        <w:rPr>
          <w:rFonts w:eastAsia="Calibri"/>
          <w:b/>
          <w:bCs/>
          <w:iCs/>
          <w:shd w:val="clear" w:color="auto" w:fill="FFFFFF"/>
          <w:lang w:eastAsia="zh-CN"/>
        </w:rPr>
        <w:t>Е</w:t>
      </w:r>
      <w:r w:rsidRPr="00A62D47">
        <w:rPr>
          <w:rFonts w:eastAsia="Calibri"/>
          <w:b/>
          <w:bCs/>
          <w:iCs/>
          <w:shd w:val="clear" w:color="auto" w:fill="FFFFFF"/>
          <w:lang w:eastAsia="zh-CN"/>
        </w:rPr>
        <w:t xml:space="preserve">ЗУЛЬТАТОВ ОБУЧЕНИЯ </w:t>
      </w:r>
      <w:proofErr w:type="gramStart"/>
      <w:r w:rsidRPr="00A62D47">
        <w:rPr>
          <w:rFonts w:eastAsia="Calibri"/>
          <w:b/>
          <w:bCs/>
          <w:iCs/>
          <w:shd w:val="clear" w:color="auto" w:fill="FFFFFF"/>
          <w:lang w:eastAsia="zh-CN"/>
        </w:rPr>
        <w:t>ПО</w:t>
      </w:r>
      <w:proofErr w:type="gramEnd"/>
      <w:r w:rsidRPr="00A62D47">
        <w:rPr>
          <w:rFonts w:eastAsia="Calibri"/>
          <w:b/>
          <w:bCs/>
          <w:iCs/>
          <w:shd w:val="clear" w:color="auto" w:fill="FFFFFF"/>
          <w:lang w:eastAsia="zh-CN"/>
        </w:rPr>
        <w:t xml:space="preserve"> ДИСЦИПЛИНЕ, </w:t>
      </w:r>
      <w:proofErr w:type="gramStart"/>
      <w:r w:rsidRPr="00A62D47">
        <w:rPr>
          <w:rFonts w:eastAsia="Calibri"/>
          <w:b/>
          <w:bCs/>
          <w:iCs/>
          <w:shd w:val="clear" w:color="auto" w:fill="FFFFFF"/>
          <w:lang w:eastAsia="zh-CN"/>
        </w:rPr>
        <w:t>СООТНЕСЕННЫХ</w:t>
      </w:r>
      <w:proofErr w:type="gramEnd"/>
      <w:r w:rsidRPr="00A62D47">
        <w:rPr>
          <w:rFonts w:eastAsia="Calibri"/>
          <w:b/>
          <w:bCs/>
          <w:iCs/>
          <w:shd w:val="clear" w:color="auto" w:fill="FFFFFF"/>
          <w:lang w:eastAsia="zh-CN"/>
        </w:rPr>
        <w:t xml:space="preserve"> С ПЛАНИРУЕМЫМИ РЕЗУЛЬТАТАМИ ОСВОЕНИЯ ОБРАЗОВАТЕЛЬНОЙ ПРОГРАММЫ</w:t>
      </w:r>
      <w:bookmarkEnd w:id="0"/>
    </w:p>
    <w:p w14:paraId="4BBEEB47" w14:textId="77777777" w:rsidR="00AF6E81" w:rsidRDefault="00AF6E81" w:rsidP="00AF6E81"/>
    <w:p w14:paraId="7654DE5A" w14:textId="77777777" w:rsidR="00AF6E81" w:rsidRDefault="00AF6E81" w:rsidP="00AF6E81">
      <w:pPr>
        <w:spacing w:after="120"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Курс нацелен на  приобретение студентами знаний, умений и навыков в практической работе со звучащим словом, а также на умение работы с текстами, предназначенными для звукозаписи. Важная сторона данного курса – умение услышать и оценить звучащий текст. </w:t>
      </w:r>
    </w:p>
    <w:p w14:paraId="30E3218D" w14:textId="77777777" w:rsidR="00AF6E81" w:rsidRDefault="00AF6E81" w:rsidP="00AF6E81">
      <w:pPr>
        <w:tabs>
          <w:tab w:val="left" w:pos="1980"/>
          <w:tab w:val="left" w:pos="10800"/>
        </w:tabs>
      </w:pPr>
    </w:p>
    <w:p w14:paraId="148AE5A2" w14:textId="77777777" w:rsidR="00AF6E81" w:rsidRDefault="00AF6E81" w:rsidP="00AF6E81">
      <w:pPr>
        <w:ind w:firstLine="708"/>
        <w:jc w:val="both"/>
        <w:rPr>
          <w:b/>
          <w:bCs/>
          <w:i/>
          <w:lang w:eastAsia="zh-CN"/>
        </w:rPr>
      </w:pPr>
      <w:r>
        <w:rPr>
          <w:b/>
          <w:bCs/>
          <w:i/>
          <w:lang w:eastAsia="zh-CN"/>
        </w:rPr>
        <w:t xml:space="preserve">Дисциплина направлена на формирование следующих компетенций выпускника: </w:t>
      </w:r>
    </w:p>
    <w:p w14:paraId="2F982F4D" w14:textId="77777777" w:rsidR="00AF6E81" w:rsidRDefault="00AF6E81" w:rsidP="00AF6E81">
      <w:pPr>
        <w:pStyle w:val="ConsPlusNormal"/>
        <w:ind w:left="33" w:firstLine="0"/>
        <w:rPr>
          <w:rFonts w:ascii="Times New Roman" w:hAnsi="Times New Roman" w:cs="Times New Roman"/>
          <w:sz w:val="28"/>
          <w:szCs w:val="28"/>
        </w:rPr>
      </w:pPr>
    </w:p>
    <w:p w14:paraId="588B8208" w14:textId="77777777" w:rsidR="00AF6E81" w:rsidRPr="00CC606E" w:rsidRDefault="00AF6E81" w:rsidP="00AF6E8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3"/>
        <w:gridCol w:w="2752"/>
        <w:gridCol w:w="4486"/>
      </w:tblGrid>
      <w:tr w:rsidR="00DA688D" w14:paraId="6F374C4D" w14:textId="77777777" w:rsidTr="00DA688D">
        <w:trPr>
          <w:trHeight w:val="533"/>
        </w:trPr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803FF" w14:textId="77777777" w:rsidR="00DA688D" w:rsidRDefault="00DA688D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Формируемые компетенции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E0A41" w14:textId="77777777" w:rsidR="00DA688D" w:rsidRDefault="00DA688D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Индикаторы компетенций</w:t>
            </w:r>
          </w:p>
        </w:tc>
        <w:tc>
          <w:tcPr>
            <w:tcW w:w="2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C376F" w14:textId="77777777" w:rsidR="00DA688D" w:rsidRDefault="00DA688D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Планируемые результаты </w:t>
            </w:r>
            <w:proofErr w:type="gramStart"/>
            <w:r>
              <w:rPr>
                <w:b/>
                <w:lang w:eastAsia="en-US"/>
              </w:rPr>
              <w:t>обучения по дисциплине</w:t>
            </w:r>
            <w:proofErr w:type="gramEnd"/>
            <w:r>
              <w:rPr>
                <w:b/>
                <w:lang w:eastAsia="en-US"/>
              </w:rPr>
              <w:t>, характеризующие этапы формирования компетенций</w:t>
            </w:r>
          </w:p>
        </w:tc>
      </w:tr>
      <w:tr w:rsidR="00DA688D" w14:paraId="7CA1445B" w14:textId="77777777" w:rsidTr="00DA688D">
        <w:trPr>
          <w:trHeight w:val="56"/>
        </w:trPr>
        <w:tc>
          <w:tcPr>
            <w:tcW w:w="11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77721E8" w14:textId="77777777" w:rsidR="00DA688D" w:rsidRDefault="00DA688D">
            <w:pPr>
              <w:spacing w:line="256" w:lineRule="auto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УК-4:</w:t>
            </w:r>
          </w:p>
          <w:p w14:paraId="705C858A" w14:textId="77777777" w:rsidR="00DA688D" w:rsidRDefault="00DA688D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lang w:eastAsia="en-US"/>
              </w:rPr>
              <w:t>Способен применять современные коммуникативные технологии, в том числе на иностранно</w:t>
            </w:r>
            <w:proofErr w:type="gramStart"/>
            <w:r>
              <w:rPr>
                <w:lang w:eastAsia="en-US"/>
              </w:rPr>
              <w:t>м(</w:t>
            </w:r>
            <w:proofErr w:type="spellStart"/>
            <w:proofErr w:type="gramEnd"/>
            <w:r>
              <w:rPr>
                <w:lang w:eastAsia="en-US"/>
              </w:rPr>
              <w:t>ых</w:t>
            </w:r>
            <w:proofErr w:type="spellEnd"/>
            <w:r>
              <w:rPr>
                <w:lang w:eastAsia="en-US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4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BEB2E" w14:textId="77777777" w:rsidR="00DA688D" w:rsidRDefault="00DA688D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УК-4.1</w:t>
            </w:r>
            <w:proofErr w:type="gramStart"/>
            <w:r>
              <w:rPr>
                <w:lang w:eastAsia="en-US"/>
              </w:rPr>
              <w:t xml:space="preserve"> З</w:t>
            </w:r>
            <w:proofErr w:type="gramEnd"/>
            <w:r>
              <w:rPr>
                <w:lang w:eastAsia="en-US"/>
              </w:rPr>
              <w:t>аключает контракты с подрядчиками с соблюдением законодательства в области авторского права</w:t>
            </w:r>
          </w:p>
          <w:p w14:paraId="34FA1ADB" w14:textId="77777777" w:rsidR="00DA688D" w:rsidRDefault="00DA688D">
            <w:pPr>
              <w:spacing w:line="256" w:lineRule="auto"/>
              <w:rPr>
                <w:lang w:eastAsia="en-US"/>
              </w:rPr>
            </w:pPr>
          </w:p>
          <w:p w14:paraId="79E5008C" w14:textId="77777777" w:rsidR="00DA688D" w:rsidRDefault="00DA688D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УК-4.2</w:t>
            </w:r>
            <w:proofErr w:type="gramStart"/>
            <w:r>
              <w:rPr>
                <w:lang w:eastAsia="en-US"/>
              </w:rPr>
              <w:t xml:space="preserve"> У</w:t>
            </w:r>
            <w:proofErr w:type="gramEnd"/>
            <w:r>
              <w:rPr>
                <w:lang w:eastAsia="en-US"/>
              </w:rPr>
              <w:t>меет работать в команде, управлять командой</w:t>
            </w:r>
          </w:p>
          <w:p w14:paraId="6152F584" w14:textId="77777777" w:rsidR="00DA688D" w:rsidRDefault="00DA688D">
            <w:pPr>
              <w:spacing w:line="256" w:lineRule="auto"/>
              <w:rPr>
                <w:lang w:eastAsia="en-US"/>
              </w:rPr>
            </w:pPr>
          </w:p>
          <w:p w14:paraId="46A1B021" w14:textId="77777777" w:rsidR="00DA688D" w:rsidRDefault="00DA688D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УК-4.3 владеет деловой коммуникацией, современными </w:t>
            </w:r>
            <w:proofErr w:type="spellStart"/>
            <w:r>
              <w:rPr>
                <w:lang w:eastAsia="en-US"/>
              </w:rPr>
              <w:t>digital</w:t>
            </w:r>
            <w:proofErr w:type="spellEnd"/>
            <w:r>
              <w:rPr>
                <w:lang w:eastAsia="en-US"/>
              </w:rPr>
              <w:t xml:space="preserve"> инструментами для командной работы над проектами в сфере культуры</w:t>
            </w:r>
          </w:p>
          <w:p w14:paraId="43EEC066" w14:textId="77777777" w:rsidR="00DA688D" w:rsidRDefault="00DA688D">
            <w:pPr>
              <w:spacing w:line="256" w:lineRule="auto"/>
              <w:rPr>
                <w:lang w:eastAsia="en-US"/>
              </w:rPr>
            </w:pPr>
          </w:p>
          <w:p w14:paraId="3957DDCD" w14:textId="77777777" w:rsidR="00DA688D" w:rsidRDefault="00DA688D">
            <w:pPr>
              <w:spacing w:line="256" w:lineRule="auto"/>
              <w:rPr>
                <w:b/>
                <w:lang w:eastAsia="en-US"/>
              </w:rPr>
            </w:pPr>
            <w:r>
              <w:rPr>
                <w:lang w:eastAsia="en-US"/>
              </w:rPr>
              <w:t>УК-4.4 - Владеет системой норм русского литературного языка, родного языка и нормами иностранного (-ых) языка (-</w:t>
            </w:r>
            <w:proofErr w:type="spellStart"/>
            <w:r>
              <w:rPr>
                <w:lang w:eastAsia="en-US"/>
              </w:rPr>
              <w:t>ов</w:t>
            </w:r>
            <w:proofErr w:type="spellEnd"/>
            <w:r>
              <w:rPr>
                <w:lang w:eastAsia="en-US"/>
              </w:rPr>
              <w:t xml:space="preserve">); </w:t>
            </w:r>
            <w:proofErr w:type="gramStart"/>
            <w:r>
              <w:rPr>
                <w:lang w:eastAsia="en-US"/>
              </w:rPr>
              <w:t>способен</w:t>
            </w:r>
            <w:proofErr w:type="gramEnd"/>
            <w:r>
              <w:rPr>
                <w:lang w:eastAsia="en-US"/>
              </w:rPr>
              <w:t xml:space="preserve"> логически и грамматически верно строить устную и письменную речь</w:t>
            </w:r>
          </w:p>
        </w:tc>
        <w:tc>
          <w:tcPr>
            <w:tcW w:w="2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E4C5A7" w14:textId="77777777" w:rsidR="00DA688D" w:rsidRDefault="00DA688D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Знать: • систему государственного и  изучаемого иностранного языка, его основные грамматические характеристики;</w:t>
            </w:r>
            <w:r>
              <w:rPr>
                <w:color w:val="000000"/>
                <w:lang w:eastAsia="en-US"/>
              </w:rPr>
              <w:br/>
              <w:t xml:space="preserve">• формы речи (устная и письменная); </w:t>
            </w:r>
          </w:p>
          <w:p w14:paraId="357FA31C" w14:textId="77777777" w:rsidR="00DA688D" w:rsidRDefault="00DA688D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• особенности делового стиля;</w:t>
            </w:r>
            <w:r>
              <w:rPr>
                <w:color w:val="000000"/>
                <w:lang w:eastAsia="en-US"/>
              </w:rPr>
              <w:br/>
              <w:t xml:space="preserve">• лексические единицы и грамматические конструкции государственного и иностранного языка, необходимые и достаточные для общения в деловой сфере; </w:t>
            </w:r>
            <w:r>
              <w:rPr>
                <w:color w:val="000000"/>
                <w:lang w:eastAsia="en-US"/>
              </w:rPr>
              <w:br/>
              <w:t>• фонетические, орфографические, морфологические, лексические синтаксические особенности с учетом деловой специфики изучаемого иностранного языка</w:t>
            </w:r>
          </w:p>
        </w:tc>
      </w:tr>
      <w:tr w:rsidR="00DA688D" w14:paraId="1217E71A" w14:textId="77777777" w:rsidTr="00DA688D">
        <w:trPr>
          <w:trHeight w:val="311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8596F" w14:textId="77777777" w:rsidR="00DA688D" w:rsidRDefault="00DA688D">
            <w:pPr>
              <w:rPr>
                <w:color w:val="00000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BD344" w14:textId="77777777" w:rsidR="00DA688D" w:rsidRDefault="00DA688D">
            <w:pPr>
              <w:rPr>
                <w:b/>
                <w:lang w:eastAsia="en-US"/>
              </w:rPr>
            </w:pPr>
          </w:p>
        </w:tc>
        <w:tc>
          <w:tcPr>
            <w:tcW w:w="2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C84864F" w14:textId="77777777" w:rsidR="00DA688D" w:rsidRDefault="00DA688D">
            <w:pPr>
              <w:spacing w:line="256" w:lineRule="auto"/>
              <w:rPr>
                <w:color w:val="000000"/>
                <w:lang w:eastAsia="en-US"/>
              </w:rPr>
            </w:pPr>
            <w:proofErr w:type="gramStart"/>
            <w:r>
              <w:rPr>
                <w:color w:val="000000"/>
                <w:lang w:eastAsia="en-US"/>
              </w:rPr>
              <w:t xml:space="preserve">Уметь: • адекватно реализовать свои коммуникативные намерения в деловых ситуациях; </w:t>
            </w:r>
            <w:r>
              <w:rPr>
                <w:color w:val="000000"/>
                <w:lang w:eastAsia="en-US"/>
              </w:rPr>
              <w:br/>
              <w:t xml:space="preserve">• воспринимать на слух и понимать основное содержание несложных аутентичных текстов на иностранном языке, различных типов речи, выделять в них значимую информацию; </w:t>
            </w:r>
            <w:r>
              <w:rPr>
                <w:color w:val="000000"/>
                <w:lang w:eastAsia="en-US"/>
              </w:rPr>
              <w:br/>
              <w:t>• понимать основное содержание иноязычных блогов/вебсайтов, а также писем личного характера;</w:t>
            </w:r>
            <w:r>
              <w:rPr>
                <w:color w:val="000000"/>
                <w:lang w:eastAsia="en-US"/>
              </w:rPr>
              <w:br/>
              <w:t>• выделять значимую информацию из русскоязычных и иноязычных текстов справочно-информационного и рекламного характера;</w:t>
            </w:r>
            <w:proofErr w:type="gramEnd"/>
            <w:r>
              <w:rPr>
                <w:color w:val="000000"/>
                <w:lang w:eastAsia="en-US"/>
              </w:rPr>
              <w:br/>
            </w:r>
            <w:r>
              <w:rPr>
                <w:color w:val="000000"/>
                <w:lang w:eastAsia="en-US"/>
              </w:rPr>
              <w:lastRenderedPageBreak/>
              <w:t xml:space="preserve">• </w:t>
            </w:r>
            <w:proofErr w:type="gramStart"/>
            <w:r>
              <w:rPr>
                <w:color w:val="000000"/>
                <w:lang w:eastAsia="en-US"/>
              </w:rPr>
              <w:t>делать сообщения и выстраивать монолог на иностранном языке;</w:t>
            </w:r>
            <w:r>
              <w:rPr>
                <w:color w:val="000000"/>
                <w:lang w:eastAsia="en-US"/>
              </w:rPr>
              <w:br/>
              <w:t xml:space="preserve">• вести на государственном и иностранном языках запись основных мыслей и фактов (из </w:t>
            </w:r>
            <w:proofErr w:type="spellStart"/>
            <w:r>
              <w:rPr>
                <w:color w:val="000000"/>
                <w:lang w:eastAsia="en-US"/>
              </w:rPr>
              <w:t>аудиотекстов</w:t>
            </w:r>
            <w:proofErr w:type="spellEnd"/>
            <w:r>
              <w:rPr>
                <w:color w:val="000000"/>
                <w:lang w:eastAsia="en-US"/>
              </w:rPr>
              <w:t xml:space="preserve"> и текстов для чтения);</w:t>
            </w:r>
            <w:r>
              <w:rPr>
                <w:color w:val="000000"/>
                <w:lang w:eastAsia="en-US"/>
              </w:rPr>
              <w:br/>
              <w:t xml:space="preserve">• вести основные типы диалога, </w:t>
            </w:r>
            <w:proofErr w:type="spellStart"/>
            <w:r>
              <w:rPr>
                <w:color w:val="000000"/>
                <w:lang w:eastAsia="en-US"/>
              </w:rPr>
              <w:t>полилога</w:t>
            </w:r>
            <w:proofErr w:type="spellEnd"/>
            <w:r>
              <w:rPr>
                <w:color w:val="000000"/>
                <w:lang w:eastAsia="en-US"/>
              </w:rPr>
              <w:t>, соблюдая нормы речевого этикета, используя основные стратегии;</w:t>
            </w:r>
            <w:r>
              <w:rPr>
                <w:color w:val="000000"/>
                <w:lang w:eastAsia="en-US"/>
              </w:rPr>
              <w:br/>
              <w:t xml:space="preserve">• поддерживать контакты по электронной почте; </w:t>
            </w:r>
            <w:proofErr w:type="gramEnd"/>
          </w:p>
          <w:p w14:paraId="63215DCA" w14:textId="77777777" w:rsidR="00DA688D" w:rsidRDefault="00DA688D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• оформлять </w:t>
            </w:r>
            <w:proofErr w:type="spellStart"/>
            <w:r>
              <w:rPr>
                <w:color w:val="000000"/>
                <w:lang w:eastAsia="en-US"/>
              </w:rPr>
              <w:t>CurriculumVitae</w:t>
            </w:r>
            <w:proofErr w:type="spellEnd"/>
            <w:r>
              <w:rPr>
                <w:color w:val="000000"/>
                <w:lang w:eastAsia="en-US"/>
              </w:rPr>
              <w:t xml:space="preserve"> / </w:t>
            </w:r>
            <w:proofErr w:type="spellStart"/>
            <w:r>
              <w:rPr>
                <w:color w:val="000000"/>
                <w:lang w:eastAsia="en-US"/>
              </w:rPr>
              <w:t>Resume</w:t>
            </w:r>
            <w:proofErr w:type="spellEnd"/>
            <w:r>
              <w:rPr>
                <w:color w:val="000000"/>
                <w:lang w:eastAsia="en-US"/>
              </w:rPr>
              <w:t xml:space="preserve"> (резюме) и сопроводительное письмо, необходимые при приеме на работу;</w:t>
            </w:r>
            <w:r>
              <w:rPr>
                <w:color w:val="000000"/>
                <w:lang w:eastAsia="en-US"/>
              </w:rPr>
              <w:br/>
              <w:t>• выполнять письменные проектные задания (письменное оформление презентаций, докладов) с учетом межкультурного и делового речевого этикета.</w:t>
            </w:r>
          </w:p>
        </w:tc>
      </w:tr>
      <w:tr w:rsidR="00DA688D" w14:paraId="1C7B35B3" w14:textId="77777777" w:rsidTr="00DA688D">
        <w:trPr>
          <w:trHeight w:val="183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98652" w14:textId="77777777" w:rsidR="00DA688D" w:rsidRDefault="00DA688D">
            <w:pPr>
              <w:rPr>
                <w:color w:val="00000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2C245" w14:textId="77777777" w:rsidR="00DA688D" w:rsidRDefault="00DA688D">
            <w:pPr>
              <w:rPr>
                <w:b/>
                <w:lang w:eastAsia="en-US"/>
              </w:rPr>
            </w:pPr>
          </w:p>
        </w:tc>
        <w:tc>
          <w:tcPr>
            <w:tcW w:w="2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F9399AC" w14:textId="77777777" w:rsidR="00DA688D" w:rsidRDefault="00DA688D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Владеть: • системой орфографии и пунктуации;</w:t>
            </w:r>
            <w:r>
              <w:rPr>
                <w:color w:val="000000"/>
                <w:lang w:eastAsia="en-US"/>
              </w:rPr>
              <w:br/>
              <w:t xml:space="preserve">•видами устной и письменной речи в разных коммуникативных ситуациях профессионально-делового общения; </w:t>
            </w:r>
            <w:r>
              <w:rPr>
                <w:color w:val="000000"/>
                <w:lang w:eastAsia="en-US"/>
              </w:rPr>
              <w:br/>
              <w:t>• основными способами построения простых, сложных предложений на иностранном языке.</w:t>
            </w:r>
          </w:p>
        </w:tc>
      </w:tr>
    </w:tbl>
    <w:p w14:paraId="4400A1AA" w14:textId="77777777" w:rsidR="00AF6E81" w:rsidRDefault="00AF6E81" w:rsidP="00AF6E81"/>
    <w:p w14:paraId="6746C7D4" w14:textId="77777777" w:rsidR="00AF6E81" w:rsidRPr="00A62D47" w:rsidRDefault="00AF6E81" w:rsidP="00AF6E81">
      <w:pPr>
        <w:keepNext/>
        <w:keepLines/>
        <w:spacing w:before="240" w:after="60"/>
        <w:ind w:right="1320" w:firstLine="709"/>
        <w:outlineLvl w:val="2"/>
        <w:rPr>
          <w:rFonts w:eastAsia="Arial Unicode MS"/>
          <w:b/>
          <w:caps/>
          <w:lang w:eastAsia="zh-CN"/>
        </w:rPr>
      </w:pPr>
      <w:bookmarkStart w:id="1" w:name="_Toc528600541"/>
      <w:r w:rsidRPr="00A62D47">
        <w:rPr>
          <w:rFonts w:eastAsia="Arial Unicode MS"/>
          <w:b/>
          <w:caps/>
          <w:lang w:eastAsia="zh-CN"/>
        </w:rPr>
        <w:t xml:space="preserve">2. МЕСТО ДИСЦИПЛИНЫ В СТРУКТУРЕ ОПОП </w:t>
      </w:r>
      <w:proofErr w:type="gramStart"/>
      <w:r w:rsidRPr="00A62D47">
        <w:rPr>
          <w:rFonts w:eastAsia="Arial Unicode MS"/>
          <w:b/>
          <w:caps/>
          <w:lang w:eastAsia="zh-CN"/>
        </w:rPr>
        <w:t>ВО</w:t>
      </w:r>
      <w:bookmarkEnd w:id="1"/>
      <w:proofErr w:type="gramEnd"/>
    </w:p>
    <w:p w14:paraId="216CFE63" w14:textId="123506AD" w:rsidR="00CE28E9" w:rsidRDefault="00CE28E9" w:rsidP="00CE28E9">
      <w:pPr>
        <w:spacing w:after="120"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Дисциплина </w:t>
      </w:r>
      <w:r>
        <w:rPr>
          <w:b/>
          <w:szCs w:val="28"/>
        </w:rPr>
        <w:t>Б</w:t>
      </w:r>
      <w:proofErr w:type="gramStart"/>
      <w:r>
        <w:rPr>
          <w:b/>
          <w:szCs w:val="28"/>
        </w:rPr>
        <w:t>1</w:t>
      </w:r>
      <w:proofErr w:type="gramEnd"/>
      <w:r>
        <w:rPr>
          <w:b/>
          <w:szCs w:val="28"/>
        </w:rPr>
        <w:t>.О.11. Искусство речи</w:t>
      </w:r>
      <w:r>
        <w:rPr>
          <w:szCs w:val="28"/>
        </w:rPr>
        <w:t xml:space="preserve"> относится к Блоку 1 «Обязательная часть» учебного плана ОПОП 51.05.01 Звукорежиссура культурно-массовых представлений и концертн</w:t>
      </w:r>
      <w:r w:rsidR="00DA688D">
        <w:rPr>
          <w:szCs w:val="28"/>
        </w:rPr>
        <w:t xml:space="preserve">ых программ, реализуется в 1 </w:t>
      </w:r>
      <w:r>
        <w:rPr>
          <w:szCs w:val="28"/>
        </w:rPr>
        <w:t xml:space="preserve"> семестрах, промежуточная аттестация</w:t>
      </w:r>
      <w:r w:rsidR="00DA688D">
        <w:rPr>
          <w:szCs w:val="28"/>
        </w:rPr>
        <w:t xml:space="preserve"> проводится в форме зачета в 1</w:t>
      </w:r>
      <w:r>
        <w:rPr>
          <w:szCs w:val="28"/>
        </w:rPr>
        <w:t xml:space="preserve"> семестре. </w:t>
      </w:r>
    </w:p>
    <w:p w14:paraId="6D67E4CB" w14:textId="77777777" w:rsidR="00CE28E9" w:rsidRDefault="00CE28E9" w:rsidP="00CE28E9">
      <w:pPr>
        <w:spacing w:after="120"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Дисциплина базируется на знаниях, полученных </w:t>
      </w:r>
      <w:proofErr w:type="gramStart"/>
      <w:r>
        <w:rPr>
          <w:szCs w:val="28"/>
        </w:rPr>
        <w:t>обучающимися</w:t>
      </w:r>
      <w:proofErr w:type="gramEnd"/>
      <w:r>
        <w:rPr>
          <w:szCs w:val="28"/>
        </w:rPr>
        <w:t xml:space="preserve"> в результате освоения следующих дисциплин: история, русский язык и культура речи.</w:t>
      </w:r>
    </w:p>
    <w:p w14:paraId="45C12EDD" w14:textId="77777777" w:rsidR="00CE28E9" w:rsidRDefault="00CE28E9" w:rsidP="00CE28E9">
      <w:pPr>
        <w:spacing w:after="120"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 Основные положения дисциплины должны быть в дальнейшем использованы при изучении следующих дисциплин и практик: История музыкальных стилей, Основы режиссуры и мастерства актера, Педагогика.</w:t>
      </w:r>
    </w:p>
    <w:p w14:paraId="1F2FBC83" w14:textId="77777777" w:rsidR="00CE28E9" w:rsidRDefault="00CE28E9" w:rsidP="00CE28E9">
      <w:pPr>
        <w:spacing w:after="120" w:line="276" w:lineRule="auto"/>
        <w:ind w:firstLine="709"/>
        <w:jc w:val="both"/>
        <w:rPr>
          <w:szCs w:val="28"/>
        </w:rPr>
      </w:pPr>
      <w:r>
        <w:rPr>
          <w:szCs w:val="28"/>
        </w:rPr>
        <w:t>Взаимосвязь курса с другими дисциплинами ОПОП способствует углубленной подготовке студентов к решению специальных практических профессиональных задач и формированию необходимых компетенций.</w:t>
      </w:r>
    </w:p>
    <w:p w14:paraId="055FBA78" w14:textId="77777777" w:rsidR="00AF6E81" w:rsidRDefault="00AF6E81" w:rsidP="00AF6E81">
      <w:pPr>
        <w:tabs>
          <w:tab w:val="num" w:pos="0"/>
        </w:tabs>
        <w:spacing w:line="276" w:lineRule="auto"/>
        <w:ind w:firstLine="709"/>
        <w:jc w:val="both"/>
      </w:pPr>
    </w:p>
    <w:p w14:paraId="44814F02" w14:textId="77777777" w:rsidR="00AF6E81" w:rsidRPr="00A62D47" w:rsidRDefault="00AF6E81" w:rsidP="00AF6E81">
      <w:pPr>
        <w:keepNext/>
        <w:keepLines/>
        <w:numPr>
          <w:ilvl w:val="0"/>
          <w:numId w:val="1"/>
        </w:numPr>
        <w:spacing w:line="216" w:lineRule="auto"/>
        <w:ind w:right="1320"/>
        <w:jc w:val="both"/>
        <w:outlineLvl w:val="2"/>
        <w:rPr>
          <w:rFonts w:eastAsia="Arial Unicode MS"/>
          <w:b/>
          <w:caps/>
          <w:lang w:eastAsia="zh-CN"/>
        </w:rPr>
      </w:pPr>
      <w:bookmarkStart w:id="2" w:name="_Toc528600542"/>
      <w:r w:rsidRPr="00A62D47">
        <w:rPr>
          <w:rFonts w:eastAsia="Arial Unicode MS"/>
          <w:b/>
          <w:caps/>
          <w:lang w:eastAsia="zh-CN"/>
        </w:rPr>
        <w:lastRenderedPageBreak/>
        <w:t>ОБЪЕМ ДИСЦИПЛИНЫ В ЗАЧЕТНЫХ ЕДИНИЦАХ С УКАЗАНИЕМ КОЛИЧЕСТВА АКАДЕМИЧЕСКИХ ЧАСОВ, ВЫДЕЛЕННЫХ НА КОНТАКТНУЮ РАБОТУ ОБУЧАЮЩИХСЯ С ПЕДАГОГИЧЕСКИМИ РАБОТНИКАМИ И (ИЛИ) ЛИЦАМИ, ПРИВЛЕКАЕМЫМИ НА ИНЫХ УСЛОВИЯХ (ПО ВИДАМ УЧЕБНОЙ ДЕЯТЕЛЬНОСТИ), И НА САМОСТОЯТЕЛЬНУЮ РАБОТУ ОБУЧАЮЩИХСЯ</w:t>
      </w:r>
      <w:bookmarkEnd w:id="2"/>
    </w:p>
    <w:p w14:paraId="2FC0C928" w14:textId="77777777" w:rsidR="00AF6E81" w:rsidRPr="00A62D47" w:rsidRDefault="00AF6E81" w:rsidP="00AF6E81">
      <w:pPr>
        <w:spacing w:line="216" w:lineRule="auto"/>
        <w:ind w:left="720"/>
        <w:rPr>
          <w:lang w:eastAsia="zh-CN"/>
        </w:rPr>
      </w:pPr>
    </w:p>
    <w:p w14:paraId="11F1DDAC" w14:textId="3BBCACAD" w:rsidR="00AF6E81" w:rsidRPr="00A62D47" w:rsidRDefault="00AF6E81" w:rsidP="00AF6E81">
      <w:pPr>
        <w:spacing w:line="216" w:lineRule="auto"/>
        <w:ind w:firstLine="709"/>
        <w:rPr>
          <w:lang w:eastAsia="zh-CN"/>
        </w:rPr>
      </w:pPr>
      <w:r w:rsidRPr="00A96B47">
        <w:rPr>
          <w:b/>
          <w:u w:val="single"/>
          <w:lang w:eastAsia="zh-CN"/>
        </w:rPr>
        <w:t>Общая трудоемкость дисциплины</w:t>
      </w:r>
      <w:r w:rsidRPr="00A62D47">
        <w:rPr>
          <w:lang w:eastAsia="zh-CN"/>
        </w:rPr>
        <w:t xml:space="preserve"> составляет </w:t>
      </w:r>
      <w:r w:rsidR="004D1DCE">
        <w:rPr>
          <w:i/>
          <w:lang w:eastAsia="zh-CN"/>
        </w:rPr>
        <w:t xml:space="preserve">2 </w:t>
      </w:r>
      <w:proofErr w:type="spellStart"/>
      <w:r w:rsidR="004D1DCE">
        <w:rPr>
          <w:i/>
          <w:lang w:eastAsia="zh-CN"/>
        </w:rPr>
        <w:t>зе</w:t>
      </w:r>
      <w:proofErr w:type="spellEnd"/>
      <w:r w:rsidR="004D1DCE">
        <w:rPr>
          <w:i/>
          <w:lang w:eastAsia="zh-CN"/>
        </w:rPr>
        <w:t xml:space="preserve"> – 72 </w:t>
      </w:r>
      <w:r>
        <w:rPr>
          <w:i/>
          <w:color w:val="FF0000"/>
          <w:lang w:eastAsia="zh-CN"/>
        </w:rPr>
        <w:t xml:space="preserve"> </w:t>
      </w:r>
      <w:proofErr w:type="gramStart"/>
      <w:r>
        <w:rPr>
          <w:lang w:eastAsia="zh-CN"/>
        </w:rPr>
        <w:t>академических</w:t>
      </w:r>
      <w:proofErr w:type="gramEnd"/>
      <w:r>
        <w:rPr>
          <w:lang w:eastAsia="zh-CN"/>
        </w:rPr>
        <w:t xml:space="preserve"> часа</w:t>
      </w:r>
      <w:r w:rsidRPr="00A62D47">
        <w:rPr>
          <w:lang w:eastAsia="zh-CN"/>
        </w:rPr>
        <w:t>.</w:t>
      </w:r>
      <w:r w:rsidRPr="00A62D47">
        <w:rPr>
          <w:lang w:eastAsia="zh-CN"/>
        </w:rPr>
        <w:tab/>
      </w:r>
    </w:p>
    <w:p w14:paraId="06D1D6AC" w14:textId="77777777" w:rsidR="00AF6E81" w:rsidRPr="00A62D47" w:rsidRDefault="00AF6E81" w:rsidP="00AF6E81">
      <w:pPr>
        <w:spacing w:line="216" w:lineRule="auto"/>
        <w:rPr>
          <w:lang w:eastAsia="zh-CN"/>
        </w:rPr>
      </w:pPr>
      <w:r w:rsidRPr="00A62D47">
        <w:rPr>
          <w:lang w:eastAsia="zh-CN"/>
        </w:rPr>
        <w:tab/>
        <w:t>По видам учебной деятельности дисциплина распределена следующим образом:</w:t>
      </w:r>
    </w:p>
    <w:p w14:paraId="3B252707" w14:textId="77777777" w:rsidR="00AF6E81" w:rsidRDefault="00AF6E81" w:rsidP="00AF6E81">
      <w:pPr>
        <w:spacing w:line="216" w:lineRule="auto"/>
        <w:jc w:val="right"/>
        <w:rPr>
          <w:lang w:eastAsia="zh-CN"/>
        </w:rPr>
      </w:pPr>
      <w:r w:rsidRPr="00A62D47">
        <w:rPr>
          <w:lang w:eastAsia="zh-CN"/>
        </w:rPr>
        <w:t>Таблица 2</w:t>
      </w:r>
    </w:p>
    <w:p w14:paraId="1B570745" w14:textId="77777777" w:rsidR="00AF6E81" w:rsidRPr="00A62D47" w:rsidRDefault="00AF6E81" w:rsidP="00AF6E81">
      <w:pPr>
        <w:spacing w:line="216" w:lineRule="auto"/>
        <w:rPr>
          <w:lang w:eastAsia="zh-CN"/>
        </w:rPr>
      </w:pPr>
      <w:r>
        <w:rPr>
          <w:lang w:eastAsia="zh-CN"/>
        </w:rPr>
        <w:t>- очная форма обучения</w:t>
      </w:r>
    </w:p>
    <w:tbl>
      <w:tblPr>
        <w:tblW w:w="78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4554"/>
        <w:gridCol w:w="1072"/>
        <w:gridCol w:w="1019"/>
        <w:gridCol w:w="1216"/>
      </w:tblGrid>
      <w:tr w:rsidR="004D1DCE" w:rsidRPr="00A62D47" w14:paraId="5404A65E" w14:textId="77777777" w:rsidTr="004D1DCE">
        <w:trPr>
          <w:gridAfter w:val="2"/>
          <w:wAfter w:w="2235" w:type="dxa"/>
          <w:trHeight w:val="248"/>
          <w:jc w:val="center"/>
        </w:trPr>
        <w:tc>
          <w:tcPr>
            <w:tcW w:w="4554" w:type="dxa"/>
            <w:vMerge w:val="restart"/>
            <w:shd w:val="clear" w:color="auto" w:fill="auto"/>
          </w:tcPr>
          <w:p w14:paraId="74BE9FBB" w14:textId="77777777" w:rsidR="004D1DCE" w:rsidRPr="00A62D47" w:rsidRDefault="004D1DCE" w:rsidP="00AF6E81">
            <w:pPr>
              <w:spacing w:line="216" w:lineRule="auto"/>
              <w:jc w:val="center"/>
              <w:rPr>
                <w:lang w:eastAsia="zh-CN"/>
              </w:rPr>
            </w:pPr>
            <w:r w:rsidRPr="00A62D47">
              <w:rPr>
                <w:lang w:eastAsia="zh-CN"/>
              </w:rPr>
              <w:t>Виды учебной деятельности</w:t>
            </w:r>
          </w:p>
          <w:p w14:paraId="5002B594" w14:textId="77777777" w:rsidR="004D1DCE" w:rsidRPr="00A62D47" w:rsidRDefault="004D1DCE" w:rsidP="00AF6E81">
            <w:pPr>
              <w:spacing w:line="216" w:lineRule="auto"/>
              <w:jc w:val="center"/>
              <w:rPr>
                <w:i/>
                <w:iCs/>
                <w:lang w:eastAsia="zh-CN"/>
              </w:rPr>
            </w:pPr>
          </w:p>
        </w:tc>
        <w:tc>
          <w:tcPr>
            <w:tcW w:w="1072" w:type="dxa"/>
            <w:vMerge w:val="restart"/>
            <w:shd w:val="clear" w:color="auto" w:fill="auto"/>
          </w:tcPr>
          <w:p w14:paraId="12FCD74B" w14:textId="77777777" w:rsidR="004D1DCE" w:rsidRPr="00A62D47" w:rsidRDefault="004D1DCE" w:rsidP="00AF6E81">
            <w:pPr>
              <w:snapToGrid w:val="0"/>
              <w:spacing w:line="216" w:lineRule="auto"/>
              <w:jc w:val="center"/>
              <w:rPr>
                <w:i/>
                <w:iCs/>
                <w:lang w:eastAsia="zh-CN"/>
              </w:rPr>
            </w:pPr>
          </w:p>
          <w:p w14:paraId="08DC1AA3" w14:textId="77777777" w:rsidR="004D1DCE" w:rsidRPr="00A62D47" w:rsidRDefault="004D1DCE" w:rsidP="00AF6E81">
            <w:pPr>
              <w:spacing w:line="216" w:lineRule="auto"/>
              <w:jc w:val="center"/>
              <w:rPr>
                <w:lang w:eastAsia="zh-CN"/>
              </w:rPr>
            </w:pPr>
            <w:r w:rsidRPr="00A62D47">
              <w:rPr>
                <w:lang w:eastAsia="zh-CN"/>
              </w:rPr>
              <w:t xml:space="preserve">Всего </w:t>
            </w:r>
          </w:p>
        </w:tc>
      </w:tr>
      <w:tr w:rsidR="004D1DCE" w:rsidRPr="00A62D47" w14:paraId="14D9DD8C" w14:textId="77777777" w:rsidTr="004D1DCE">
        <w:trPr>
          <w:trHeight w:val="234"/>
          <w:jc w:val="center"/>
        </w:trPr>
        <w:tc>
          <w:tcPr>
            <w:tcW w:w="4554" w:type="dxa"/>
            <w:vMerge/>
            <w:shd w:val="clear" w:color="auto" w:fill="auto"/>
          </w:tcPr>
          <w:p w14:paraId="516F5690" w14:textId="77777777" w:rsidR="004D1DCE" w:rsidRPr="00A62D47" w:rsidRDefault="004D1DCE" w:rsidP="00AF6E81">
            <w:pPr>
              <w:snapToGrid w:val="0"/>
              <w:spacing w:line="216" w:lineRule="auto"/>
              <w:rPr>
                <w:lang w:eastAsia="zh-CN"/>
              </w:rPr>
            </w:pPr>
          </w:p>
        </w:tc>
        <w:tc>
          <w:tcPr>
            <w:tcW w:w="1072" w:type="dxa"/>
            <w:vMerge/>
            <w:shd w:val="clear" w:color="auto" w:fill="auto"/>
          </w:tcPr>
          <w:p w14:paraId="3758BA2A" w14:textId="77777777" w:rsidR="004D1DCE" w:rsidRPr="00A62D47" w:rsidRDefault="004D1DCE" w:rsidP="00AF6E81">
            <w:pPr>
              <w:snapToGrid w:val="0"/>
              <w:spacing w:line="216" w:lineRule="auto"/>
              <w:rPr>
                <w:lang w:eastAsia="zh-CN"/>
              </w:rPr>
            </w:pPr>
          </w:p>
        </w:tc>
        <w:tc>
          <w:tcPr>
            <w:tcW w:w="1019" w:type="dxa"/>
            <w:shd w:val="clear" w:color="auto" w:fill="auto"/>
          </w:tcPr>
          <w:p w14:paraId="61EAADA7" w14:textId="77777777" w:rsidR="004D1DCE" w:rsidRPr="00704EB1" w:rsidRDefault="004D1DCE" w:rsidP="00AF6E81">
            <w:pPr>
              <w:spacing w:line="216" w:lineRule="auto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</w:t>
            </w:r>
          </w:p>
        </w:tc>
        <w:tc>
          <w:tcPr>
            <w:tcW w:w="1216" w:type="dxa"/>
          </w:tcPr>
          <w:p w14:paraId="524AA647" w14:textId="77777777" w:rsidR="004D1DCE" w:rsidRPr="00A707F9" w:rsidRDefault="004D1DCE" w:rsidP="00AF6E81">
            <w:pPr>
              <w:spacing w:line="216" w:lineRule="auto"/>
              <w:jc w:val="center"/>
              <w:rPr>
                <w:lang w:val="en-US" w:eastAsia="zh-CN"/>
              </w:rPr>
            </w:pPr>
          </w:p>
        </w:tc>
      </w:tr>
      <w:tr w:rsidR="004D1DCE" w:rsidRPr="00A62D47" w14:paraId="48B72C42" w14:textId="77777777" w:rsidTr="004D1DCE">
        <w:trPr>
          <w:trHeight w:val="424"/>
          <w:jc w:val="center"/>
        </w:trPr>
        <w:tc>
          <w:tcPr>
            <w:tcW w:w="4554" w:type="dxa"/>
            <w:shd w:val="clear" w:color="auto" w:fill="E0E0E0"/>
          </w:tcPr>
          <w:p w14:paraId="0514EF9F" w14:textId="77777777" w:rsidR="004D1DCE" w:rsidRPr="00A62D47" w:rsidRDefault="004D1DCE" w:rsidP="00AF6E81">
            <w:pPr>
              <w:spacing w:line="216" w:lineRule="auto"/>
              <w:rPr>
                <w:b/>
                <w:bCs/>
                <w:lang w:eastAsia="zh-CN"/>
              </w:rPr>
            </w:pPr>
            <w:r w:rsidRPr="00A62D47">
              <w:rPr>
                <w:b/>
                <w:bCs/>
                <w:lang w:eastAsia="zh-CN"/>
              </w:rPr>
              <w:t xml:space="preserve">Контактная работа </w:t>
            </w:r>
            <w:proofErr w:type="gramStart"/>
            <w:r w:rsidRPr="00A62D47">
              <w:rPr>
                <w:b/>
                <w:bCs/>
                <w:lang w:eastAsia="zh-CN"/>
              </w:rPr>
              <w:t>обучающихся</w:t>
            </w:r>
            <w:proofErr w:type="gramEnd"/>
          </w:p>
        </w:tc>
        <w:tc>
          <w:tcPr>
            <w:tcW w:w="1072" w:type="dxa"/>
            <w:shd w:val="clear" w:color="auto" w:fill="E0E0E0"/>
            <w:vAlign w:val="center"/>
          </w:tcPr>
          <w:p w14:paraId="0F395D3D" w14:textId="52FA864B" w:rsidR="004D1DCE" w:rsidRPr="00704EB1" w:rsidRDefault="004D1DCE" w:rsidP="00AF6E81">
            <w:pPr>
              <w:spacing w:line="216" w:lineRule="auto"/>
              <w:jc w:val="center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34</w:t>
            </w:r>
          </w:p>
        </w:tc>
        <w:tc>
          <w:tcPr>
            <w:tcW w:w="1019" w:type="dxa"/>
            <w:shd w:val="clear" w:color="auto" w:fill="E0E0E0"/>
            <w:vAlign w:val="center"/>
          </w:tcPr>
          <w:p w14:paraId="26BAA2A9" w14:textId="77777777" w:rsidR="004D1DCE" w:rsidRPr="00704EB1" w:rsidRDefault="004D1DCE" w:rsidP="00AF6E81">
            <w:pPr>
              <w:spacing w:line="216" w:lineRule="auto"/>
              <w:jc w:val="center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34</w:t>
            </w:r>
          </w:p>
        </w:tc>
        <w:tc>
          <w:tcPr>
            <w:tcW w:w="1216" w:type="dxa"/>
            <w:shd w:val="clear" w:color="auto" w:fill="E0E0E0"/>
          </w:tcPr>
          <w:p w14:paraId="30FF2EE7" w14:textId="77777777" w:rsidR="004D1DCE" w:rsidRPr="00A707F9" w:rsidRDefault="004D1DCE" w:rsidP="00AF6E81">
            <w:pPr>
              <w:spacing w:line="216" w:lineRule="auto"/>
              <w:jc w:val="center"/>
              <w:rPr>
                <w:i/>
                <w:lang w:val="en-US" w:eastAsia="zh-CN"/>
              </w:rPr>
            </w:pPr>
          </w:p>
        </w:tc>
      </w:tr>
      <w:tr w:rsidR="004D1DCE" w:rsidRPr="00A62D47" w14:paraId="5B0F1D40" w14:textId="77777777" w:rsidTr="004D1DCE">
        <w:trPr>
          <w:trHeight w:val="350"/>
          <w:jc w:val="center"/>
        </w:trPr>
        <w:tc>
          <w:tcPr>
            <w:tcW w:w="4554" w:type="dxa"/>
            <w:shd w:val="clear" w:color="auto" w:fill="auto"/>
          </w:tcPr>
          <w:p w14:paraId="3629BFBC" w14:textId="77777777" w:rsidR="004D1DCE" w:rsidRPr="00A62D47" w:rsidRDefault="004D1DCE" w:rsidP="00AF6E81">
            <w:pPr>
              <w:spacing w:line="216" w:lineRule="auto"/>
              <w:rPr>
                <w:lang w:eastAsia="zh-CN"/>
              </w:rPr>
            </w:pPr>
            <w:r w:rsidRPr="00A62D47">
              <w:rPr>
                <w:lang w:eastAsia="zh-CN"/>
              </w:rPr>
              <w:t>в том числе:</w:t>
            </w:r>
          </w:p>
        </w:tc>
        <w:tc>
          <w:tcPr>
            <w:tcW w:w="1072" w:type="dxa"/>
            <w:shd w:val="clear" w:color="auto" w:fill="auto"/>
          </w:tcPr>
          <w:p w14:paraId="7AAD6E61" w14:textId="77777777" w:rsidR="004D1DCE" w:rsidRPr="00731CD9" w:rsidRDefault="004D1DCE" w:rsidP="00AF6E81">
            <w:pPr>
              <w:spacing w:line="216" w:lineRule="auto"/>
              <w:jc w:val="center"/>
              <w:rPr>
                <w:i/>
                <w:lang w:eastAsia="zh-CN"/>
              </w:rPr>
            </w:pPr>
          </w:p>
        </w:tc>
        <w:tc>
          <w:tcPr>
            <w:tcW w:w="1019" w:type="dxa"/>
            <w:shd w:val="clear" w:color="auto" w:fill="auto"/>
          </w:tcPr>
          <w:p w14:paraId="6A706C55" w14:textId="77777777" w:rsidR="004D1DCE" w:rsidRPr="00731CD9" w:rsidRDefault="004D1DCE" w:rsidP="00AF6E81">
            <w:pPr>
              <w:spacing w:line="216" w:lineRule="auto"/>
              <w:jc w:val="center"/>
              <w:rPr>
                <w:i/>
                <w:lang w:eastAsia="zh-CN"/>
              </w:rPr>
            </w:pPr>
          </w:p>
        </w:tc>
        <w:tc>
          <w:tcPr>
            <w:tcW w:w="1216" w:type="dxa"/>
          </w:tcPr>
          <w:p w14:paraId="686A8F7A" w14:textId="77777777" w:rsidR="004D1DCE" w:rsidRPr="00731CD9" w:rsidRDefault="004D1DCE" w:rsidP="00AF6E81">
            <w:pPr>
              <w:spacing w:line="216" w:lineRule="auto"/>
              <w:jc w:val="center"/>
              <w:rPr>
                <w:i/>
                <w:lang w:eastAsia="zh-CN"/>
              </w:rPr>
            </w:pPr>
          </w:p>
        </w:tc>
      </w:tr>
      <w:tr w:rsidR="004D1DCE" w:rsidRPr="00A62D47" w14:paraId="6BD7CA22" w14:textId="77777777" w:rsidTr="004D1DCE">
        <w:trPr>
          <w:jc w:val="center"/>
        </w:trPr>
        <w:tc>
          <w:tcPr>
            <w:tcW w:w="4554" w:type="dxa"/>
            <w:shd w:val="clear" w:color="auto" w:fill="auto"/>
          </w:tcPr>
          <w:p w14:paraId="6DE20999" w14:textId="77777777" w:rsidR="004D1DCE" w:rsidRPr="00A62D47" w:rsidRDefault="004D1DCE" w:rsidP="00AF6E81">
            <w:pPr>
              <w:spacing w:line="216" w:lineRule="auto"/>
              <w:rPr>
                <w:lang w:eastAsia="zh-CN"/>
              </w:rPr>
            </w:pPr>
            <w:r>
              <w:rPr>
                <w:lang w:eastAsia="zh-CN"/>
              </w:rPr>
              <w:t>Занятия лекционного типа</w:t>
            </w:r>
          </w:p>
        </w:tc>
        <w:tc>
          <w:tcPr>
            <w:tcW w:w="1072" w:type="dxa"/>
            <w:shd w:val="clear" w:color="auto" w:fill="auto"/>
            <w:vAlign w:val="center"/>
          </w:tcPr>
          <w:p w14:paraId="13971B43" w14:textId="54F48832" w:rsidR="004D1DCE" w:rsidRPr="00731CD9" w:rsidRDefault="004D1DCE" w:rsidP="00AF6E81">
            <w:pPr>
              <w:spacing w:line="216" w:lineRule="auto"/>
              <w:jc w:val="center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26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26FD8360" w14:textId="686A97EE" w:rsidR="004D1DCE" w:rsidRPr="00731CD9" w:rsidRDefault="004D1DCE" w:rsidP="004D1DCE">
            <w:pPr>
              <w:spacing w:line="216" w:lineRule="auto"/>
              <w:jc w:val="center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26</w:t>
            </w:r>
          </w:p>
        </w:tc>
        <w:tc>
          <w:tcPr>
            <w:tcW w:w="1216" w:type="dxa"/>
          </w:tcPr>
          <w:p w14:paraId="02254BC1" w14:textId="77777777" w:rsidR="004D1DCE" w:rsidRDefault="004D1DCE" w:rsidP="00AF6E81">
            <w:pPr>
              <w:spacing w:line="216" w:lineRule="auto"/>
              <w:jc w:val="center"/>
              <w:rPr>
                <w:i/>
                <w:lang w:eastAsia="zh-CN"/>
              </w:rPr>
            </w:pPr>
          </w:p>
        </w:tc>
      </w:tr>
      <w:tr w:rsidR="004D1DCE" w:rsidRPr="00A62D47" w14:paraId="42F6D11B" w14:textId="77777777" w:rsidTr="004D1DCE">
        <w:trPr>
          <w:jc w:val="center"/>
        </w:trPr>
        <w:tc>
          <w:tcPr>
            <w:tcW w:w="4554" w:type="dxa"/>
            <w:shd w:val="clear" w:color="auto" w:fill="auto"/>
          </w:tcPr>
          <w:p w14:paraId="50725BD6" w14:textId="77777777" w:rsidR="004D1DCE" w:rsidRPr="00A62D47" w:rsidRDefault="004D1DCE" w:rsidP="00AF6E81">
            <w:pPr>
              <w:spacing w:line="216" w:lineRule="auto"/>
              <w:rPr>
                <w:lang w:eastAsia="zh-CN"/>
              </w:rPr>
            </w:pPr>
            <w:r>
              <w:rPr>
                <w:lang w:eastAsia="zh-CN"/>
              </w:rPr>
              <w:t>Занятия практического типа</w:t>
            </w:r>
          </w:p>
        </w:tc>
        <w:tc>
          <w:tcPr>
            <w:tcW w:w="1072" w:type="dxa"/>
            <w:shd w:val="clear" w:color="auto" w:fill="auto"/>
            <w:vAlign w:val="center"/>
          </w:tcPr>
          <w:p w14:paraId="4E39F749" w14:textId="55C64031" w:rsidR="004D1DCE" w:rsidRPr="00704EB1" w:rsidRDefault="004D1DCE" w:rsidP="004D1DCE">
            <w:pPr>
              <w:spacing w:line="216" w:lineRule="auto"/>
              <w:rPr>
                <w:i/>
                <w:lang w:eastAsia="zh-CN"/>
              </w:rPr>
            </w:pPr>
          </w:p>
        </w:tc>
        <w:tc>
          <w:tcPr>
            <w:tcW w:w="1019" w:type="dxa"/>
            <w:shd w:val="clear" w:color="auto" w:fill="auto"/>
            <w:vAlign w:val="center"/>
          </w:tcPr>
          <w:p w14:paraId="20D07D7E" w14:textId="5600BFD2" w:rsidR="004D1DCE" w:rsidRPr="00704EB1" w:rsidRDefault="004D1DCE" w:rsidP="004D1DCE">
            <w:pPr>
              <w:spacing w:line="216" w:lineRule="auto"/>
              <w:rPr>
                <w:i/>
                <w:lang w:eastAsia="zh-CN"/>
              </w:rPr>
            </w:pPr>
          </w:p>
        </w:tc>
        <w:tc>
          <w:tcPr>
            <w:tcW w:w="1216" w:type="dxa"/>
          </w:tcPr>
          <w:p w14:paraId="1CC4BF97" w14:textId="77777777" w:rsidR="004D1DCE" w:rsidRPr="00A707F9" w:rsidRDefault="004D1DCE" w:rsidP="00AF6E81">
            <w:pPr>
              <w:spacing w:line="216" w:lineRule="auto"/>
              <w:jc w:val="center"/>
              <w:rPr>
                <w:i/>
                <w:lang w:val="en-US" w:eastAsia="zh-CN"/>
              </w:rPr>
            </w:pPr>
          </w:p>
        </w:tc>
      </w:tr>
      <w:tr w:rsidR="004D1DCE" w:rsidRPr="00A62D47" w14:paraId="09EB34AF" w14:textId="77777777" w:rsidTr="004D1DCE">
        <w:trPr>
          <w:jc w:val="center"/>
        </w:trPr>
        <w:tc>
          <w:tcPr>
            <w:tcW w:w="4554" w:type="dxa"/>
            <w:shd w:val="clear" w:color="auto" w:fill="auto"/>
          </w:tcPr>
          <w:p w14:paraId="11C0DD11" w14:textId="77777777" w:rsidR="004D1DCE" w:rsidRDefault="004D1DCE" w:rsidP="00AF6E81">
            <w:pPr>
              <w:spacing w:line="216" w:lineRule="auto"/>
              <w:rPr>
                <w:lang w:eastAsia="zh-CN"/>
              </w:rPr>
            </w:pPr>
            <w:r>
              <w:rPr>
                <w:lang w:eastAsia="zh-CN"/>
              </w:rPr>
              <w:t>Индивидуальные и другие виды занятий</w:t>
            </w:r>
          </w:p>
        </w:tc>
        <w:tc>
          <w:tcPr>
            <w:tcW w:w="1072" w:type="dxa"/>
            <w:shd w:val="clear" w:color="auto" w:fill="auto"/>
            <w:vAlign w:val="center"/>
          </w:tcPr>
          <w:p w14:paraId="2EED8A00" w14:textId="77777777" w:rsidR="004D1DCE" w:rsidRPr="00704EB1" w:rsidRDefault="004D1DCE" w:rsidP="00AF6E81">
            <w:pPr>
              <w:spacing w:line="216" w:lineRule="auto"/>
              <w:jc w:val="center"/>
              <w:rPr>
                <w:i/>
                <w:lang w:eastAsia="zh-CN"/>
              </w:rPr>
            </w:pPr>
          </w:p>
        </w:tc>
        <w:tc>
          <w:tcPr>
            <w:tcW w:w="1019" w:type="dxa"/>
            <w:shd w:val="clear" w:color="auto" w:fill="auto"/>
            <w:vAlign w:val="center"/>
          </w:tcPr>
          <w:p w14:paraId="69D3FE02" w14:textId="77777777" w:rsidR="004D1DCE" w:rsidRPr="00704EB1" w:rsidRDefault="004D1DCE" w:rsidP="00AF6E81">
            <w:pPr>
              <w:spacing w:line="216" w:lineRule="auto"/>
              <w:jc w:val="center"/>
              <w:rPr>
                <w:i/>
                <w:lang w:eastAsia="zh-CN"/>
              </w:rPr>
            </w:pPr>
          </w:p>
        </w:tc>
        <w:tc>
          <w:tcPr>
            <w:tcW w:w="1216" w:type="dxa"/>
          </w:tcPr>
          <w:p w14:paraId="04960284" w14:textId="77777777" w:rsidR="004D1DCE" w:rsidRPr="00704EB1" w:rsidRDefault="004D1DCE" w:rsidP="00AF6E81">
            <w:pPr>
              <w:spacing w:line="216" w:lineRule="auto"/>
              <w:jc w:val="center"/>
              <w:rPr>
                <w:i/>
                <w:lang w:eastAsia="zh-CN"/>
              </w:rPr>
            </w:pPr>
          </w:p>
        </w:tc>
      </w:tr>
      <w:tr w:rsidR="004D1DCE" w:rsidRPr="00A62D47" w14:paraId="3717F23A" w14:textId="77777777" w:rsidTr="004D1DCE">
        <w:trPr>
          <w:jc w:val="center"/>
        </w:trPr>
        <w:tc>
          <w:tcPr>
            <w:tcW w:w="4554" w:type="dxa"/>
            <w:shd w:val="clear" w:color="auto" w:fill="auto"/>
          </w:tcPr>
          <w:p w14:paraId="1F50CFEE" w14:textId="77777777" w:rsidR="004D1DCE" w:rsidRPr="00A62D47" w:rsidRDefault="004D1DCE" w:rsidP="00AF6E81">
            <w:pPr>
              <w:spacing w:line="216" w:lineRule="auto"/>
              <w:rPr>
                <w:lang w:eastAsia="zh-CN"/>
              </w:rPr>
            </w:pPr>
            <w:r w:rsidRPr="00A62D47">
              <w:rPr>
                <w:lang w:eastAsia="zh-CN"/>
              </w:rPr>
              <w:t>Групповые консультации</w:t>
            </w:r>
          </w:p>
        </w:tc>
        <w:tc>
          <w:tcPr>
            <w:tcW w:w="1072" w:type="dxa"/>
            <w:shd w:val="clear" w:color="auto" w:fill="auto"/>
            <w:vAlign w:val="center"/>
          </w:tcPr>
          <w:p w14:paraId="7A459355" w14:textId="22720A5A" w:rsidR="004D1DCE" w:rsidRPr="00704EB1" w:rsidRDefault="004D1DCE" w:rsidP="00AF6E81">
            <w:pPr>
              <w:spacing w:line="216" w:lineRule="auto"/>
              <w:jc w:val="center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8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5A3214B8" w14:textId="0C03EDC0" w:rsidR="004D1DCE" w:rsidRPr="00731CD9" w:rsidRDefault="004D1DCE" w:rsidP="00AF6E81">
            <w:pPr>
              <w:spacing w:line="216" w:lineRule="auto"/>
              <w:jc w:val="center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8</w:t>
            </w:r>
          </w:p>
        </w:tc>
        <w:tc>
          <w:tcPr>
            <w:tcW w:w="1216" w:type="dxa"/>
          </w:tcPr>
          <w:p w14:paraId="32245685" w14:textId="77777777" w:rsidR="004D1DCE" w:rsidRPr="00731CD9" w:rsidRDefault="004D1DCE" w:rsidP="00AF6E81">
            <w:pPr>
              <w:spacing w:line="216" w:lineRule="auto"/>
              <w:jc w:val="center"/>
              <w:rPr>
                <w:i/>
                <w:lang w:eastAsia="zh-CN"/>
              </w:rPr>
            </w:pPr>
          </w:p>
        </w:tc>
      </w:tr>
      <w:tr w:rsidR="004D1DCE" w:rsidRPr="00A62D47" w14:paraId="41647911" w14:textId="77777777" w:rsidTr="004D1DCE">
        <w:trPr>
          <w:jc w:val="center"/>
        </w:trPr>
        <w:tc>
          <w:tcPr>
            <w:tcW w:w="4554" w:type="dxa"/>
            <w:shd w:val="clear" w:color="auto" w:fill="E0E0E0"/>
          </w:tcPr>
          <w:p w14:paraId="2CB4609B" w14:textId="77777777" w:rsidR="004D1DCE" w:rsidRPr="00A62D47" w:rsidRDefault="004D1DCE" w:rsidP="00AF6E81">
            <w:pPr>
              <w:spacing w:line="216" w:lineRule="auto"/>
              <w:rPr>
                <w:b/>
                <w:bCs/>
                <w:lang w:eastAsia="zh-CN"/>
              </w:rPr>
            </w:pPr>
            <w:r w:rsidRPr="00A62D47">
              <w:rPr>
                <w:b/>
                <w:bCs/>
                <w:lang w:eastAsia="zh-CN"/>
              </w:rPr>
              <w:t xml:space="preserve">Самостоятельная работа  </w:t>
            </w:r>
          </w:p>
        </w:tc>
        <w:tc>
          <w:tcPr>
            <w:tcW w:w="1072" w:type="dxa"/>
            <w:shd w:val="clear" w:color="auto" w:fill="E0E0E0"/>
            <w:vAlign w:val="center"/>
          </w:tcPr>
          <w:p w14:paraId="1EEAE35E" w14:textId="77777777" w:rsidR="004D1DCE" w:rsidRPr="00704EB1" w:rsidRDefault="004D1DCE" w:rsidP="00AF6E81">
            <w:pPr>
              <w:spacing w:line="216" w:lineRule="auto"/>
              <w:jc w:val="center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38</w:t>
            </w:r>
          </w:p>
        </w:tc>
        <w:tc>
          <w:tcPr>
            <w:tcW w:w="1019" w:type="dxa"/>
            <w:shd w:val="clear" w:color="auto" w:fill="E0E0E0"/>
            <w:vAlign w:val="center"/>
          </w:tcPr>
          <w:p w14:paraId="34214472" w14:textId="7BB83068" w:rsidR="004D1DCE" w:rsidRPr="00704EB1" w:rsidRDefault="004D1DCE" w:rsidP="004D1DCE">
            <w:pPr>
              <w:spacing w:line="216" w:lineRule="auto"/>
              <w:jc w:val="center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38</w:t>
            </w:r>
          </w:p>
        </w:tc>
        <w:tc>
          <w:tcPr>
            <w:tcW w:w="1216" w:type="dxa"/>
            <w:shd w:val="clear" w:color="auto" w:fill="E0E0E0"/>
          </w:tcPr>
          <w:p w14:paraId="200D82ED" w14:textId="77777777" w:rsidR="004D1DCE" w:rsidRPr="00A707F9" w:rsidRDefault="004D1DCE" w:rsidP="00AF6E81">
            <w:pPr>
              <w:spacing w:line="216" w:lineRule="auto"/>
              <w:jc w:val="center"/>
              <w:rPr>
                <w:i/>
                <w:lang w:val="en-US" w:eastAsia="zh-CN"/>
              </w:rPr>
            </w:pPr>
          </w:p>
        </w:tc>
      </w:tr>
      <w:tr w:rsidR="004D1DCE" w:rsidRPr="00A62D47" w14:paraId="64639F0B" w14:textId="77777777" w:rsidTr="004D1DCE">
        <w:trPr>
          <w:jc w:val="center"/>
        </w:trPr>
        <w:tc>
          <w:tcPr>
            <w:tcW w:w="4554" w:type="dxa"/>
            <w:shd w:val="clear" w:color="auto" w:fill="auto"/>
          </w:tcPr>
          <w:p w14:paraId="46855924" w14:textId="77777777" w:rsidR="004D1DCE" w:rsidRPr="00A62D47" w:rsidRDefault="004D1DCE" w:rsidP="00AF6E81">
            <w:pPr>
              <w:spacing w:line="216" w:lineRule="auto"/>
              <w:rPr>
                <w:lang w:eastAsia="zh-CN"/>
              </w:rPr>
            </w:pPr>
            <w:r w:rsidRPr="00A62D47">
              <w:rPr>
                <w:b/>
                <w:bCs/>
                <w:lang w:eastAsia="zh-CN"/>
              </w:rPr>
              <w:t>Форма промежуточной аттестации (зачет, экзамен)</w:t>
            </w:r>
          </w:p>
        </w:tc>
        <w:tc>
          <w:tcPr>
            <w:tcW w:w="1072" w:type="dxa"/>
            <w:shd w:val="clear" w:color="auto" w:fill="auto"/>
          </w:tcPr>
          <w:p w14:paraId="04B99D5D" w14:textId="77777777" w:rsidR="004D1DCE" w:rsidRPr="00731CD9" w:rsidRDefault="004D1DCE" w:rsidP="00AF6E81">
            <w:pPr>
              <w:spacing w:line="216" w:lineRule="auto"/>
              <w:jc w:val="center"/>
              <w:rPr>
                <w:b/>
                <w:bCs/>
                <w:i/>
                <w:lang w:eastAsia="zh-CN"/>
              </w:rPr>
            </w:pPr>
          </w:p>
        </w:tc>
        <w:tc>
          <w:tcPr>
            <w:tcW w:w="1019" w:type="dxa"/>
            <w:shd w:val="clear" w:color="auto" w:fill="auto"/>
          </w:tcPr>
          <w:p w14:paraId="5FD69FBF" w14:textId="77777777" w:rsidR="004D1DCE" w:rsidRPr="00731CD9" w:rsidRDefault="004D1DCE" w:rsidP="00AF6E81">
            <w:pPr>
              <w:spacing w:line="216" w:lineRule="auto"/>
              <w:jc w:val="center"/>
              <w:rPr>
                <w:b/>
                <w:bCs/>
                <w:i/>
                <w:lang w:eastAsia="zh-CN"/>
              </w:rPr>
            </w:pPr>
          </w:p>
        </w:tc>
        <w:tc>
          <w:tcPr>
            <w:tcW w:w="1216" w:type="dxa"/>
          </w:tcPr>
          <w:p w14:paraId="779D30BC" w14:textId="77777777" w:rsidR="004D1DCE" w:rsidRPr="004D1DCE" w:rsidRDefault="004D1DCE" w:rsidP="00AF6E81">
            <w:pPr>
              <w:spacing w:line="216" w:lineRule="auto"/>
              <w:jc w:val="center"/>
              <w:rPr>
                <w:b/>
                <w:bCs/>
                <w:i/>
                <w:lang w:eastAsia="zh-CN"/>
              </w:rPr>
            </w:pPr>
          </w:p>
        </w:tc>
      </w:tr>
      <w:tr w:rsidR="004D1DCE" w:rsidRPr="00A62D47" w14:paraId="1340C320" w14:textId="77777777" w:rsidTr="004D1DCE">
        <w:trPr>
          <w:trHeight w:val="418"/>
          <w:jc w:val="center"/>
        </w:trPr>
        <w:tc>
          <w:tcPr>
            <w:tcW w:w="4554" w:type="dxa"/>
            <w:vMerge w:val="restart"/>
            <w:shd w:val="clear" w:color="auto" w:fill="E0E0E0"/>
          </w:tcPr>
          <w:p w14:paraId="5CD967D9" w14:textId="77777777" w:rsidR="004D1DCE" w:rsidRPr="00A62D47" w:rsidRDefault="004D1DCE" w:rsidP="00AF6E81">
            <w:pPr>
              <w:spacing w:line="216" w:lineRule="auto"/>
              <w:rPr>
                <w:lang w:eastAsia="zh-CN"/>
              </w:rPr>
            </w:pPr>
            <w:r w:rsidRPr="00A62D47">
              <w:rPr>
                <w:lang w:eastAsia="zh-CN"/>
              </w:rPr>
              <w:t>Общая трудоемкость                               час</w:t>
            </w:r>
          </w:p>
          <w:p w14:paraId="1B71DD88" w14:textId="77777777" w:rsidR="004D1DCE" w:rsidRPr="00A62D47" w:rsidRDefault="004D1DCE" w:rsidP="00AF6E81">
            <w:pPr>
              <w:spacing w:line="216" w:lineRule="auto"/>
              <w:rPr>
                <w:lang w:eastAsia="zh-CN"/>
              </w:rPr>
            </w:pPr>
          </w:p>
          <w:p w14:paraId="7A4C5AE2" w14:textId="77777777" w:rsidR="004D1DCE" w:rsidRPr="00A62D47" w:rsidRDefault="004D1DCE" w:rsidP="00AF6E81">
            <w:pPr>
              <w:spacing w:line="216" w:lineRule="auto"/>
              <w:rPr>
                <w:lang w:eastAsia="zh-CN"/>
              </w:rPr>
            </w:pPr>
            <w:r w:rsidRPr="00A62D47">
              <w:rPr>
                <w:lang w:eastAsia="zh-CN"/>
              </w:rPr>
              <w:t xml:space="preserve">                                                                     </w:t>
            </w:r>
            <w:proofErr w:type="spellStart"/>
            <w:r w:rsidRPr="00A62D47">
              <w:rPr>
                <w:lang w:eastAsia="zh-CN"/>
              </w:rPr>
              <w:t>з.е</w:t>
            </w:r>
            <w:proofErr w:type="spellEnd"/>
            <w:r w:rsidRPr="00A62D47">
              <w:rPr>
                <w:lang w:eastAsia="zh-CN"/>
              </w:rPr>
              <w:t>.</w:t>
            </w:r>
          </w:p>
        </w:tc>
        <w:tc>
          <w:tcPr>
            <w:tcW w:w="1072" w:type="dxa"/>
            <w:shd w:val="clear" w:color="auto" w:fill="E0E0E0"/>
            <w:vAlign w:val="center"/>
          </w:tcPr>
          <w:p w14:paraId="5E477DF2" w14:textId="0635A00A" w:rsidR="004D1DCE" w:rsidRPr="00704EB1" w:rsidRDefault="004D1DCE" w:rsidP="004D1DCE">
            <w:pPr>
              <w:spacing w:line="216" w:lineRule="auto"/>
              <w:jc w:val="center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72</w:t>
            </w:r>
          </w:p>
        </w:tc>
        <w:tc>
          <w:tcPr>
            <w:tcW w:w="1019" w:type="dxa"/>
            <w:shd w:val="clear" w:color="auto" w:fill="E0E0E0"/>
            <w:vAlign w:val="center"/>
          </w:tcPr>
          <w:p w14:paraId="77B791D7" w14:textId="52495940" w:rsidR="004D1DCE" w:rsidRPr="00704EB1" w:rsidRDefault="004D1DCE" w:rsidP="004D1DCE">
            <w:pPr>
              <w:spacing w:line="216" w:lineRule="auto"/>
              <w:jc w:val="center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72</w:t>
            </w:r>
          </w:p>
        </w:tc>
        <w:tc>
          <w:tcPr>
            <w:tcW w:w="1216" w:type="dxa"/>
            <w:shd w:val="clear" w:color="auto" w:fill="E0E0E0"/>
          </w:tcPr>
          <w:p w14:paraId="631E0F60" w14:textId="77777777" w:rsidR="004D1DCE" w:rsidRPr="00A707F9" w:rsidRDefault="004D1DCE" w:rsidP="00AF6E81">
            <w:pPr>
              <w:spacing w:line="216" w:lineRule="auto"/>
              <w:jc w:val="center"/>
              <w:rPr>
                <w:i/>
                <w:lang w:val="en-US" w:eastAsia="zh-CN"/>
              </w:rPr>
            </w:pPr>
          </w:p>
        </w:tc>
      </w:tr>
      <w:tr w:rsidR="004D1DCE" w:rsidRPr="00A62D47" w14:paraId="2E4392E2" w14:textId="77777777" w:rsidTr="004D1DCE">
        <w:trPr>
          <w:trHeight w:val="345"/>
          <w:jc w:val="center"/>
        </w:trPr>
        <w:tc>
          <w:tcPr>
            <w:tcW w:w="4554" w:type="dxa"/>
            <w:vMerge/>
            <w:shd w:val="clear" w:color="auto" w:fill="E0E0E0"/>
          </w:tcPr>
          <w:p w14:paraId="368A4FA8" w14:textId="77777777" w:rsidR="004D1DCE" w:rsidRPr="00A62D47" w:rsidRDefault="004D1DCE" w:rsidP="00AF6E81">
            <w:pPr>
              <w:snapToGrid w:val="0"/>
              <w:spacing w:line="216" w:lineRule="auto"/>
              <w:rPr>
                <w:lang w:eastAsia="zh-CN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14:paraId="731EC03D" w14:textId="4024C715" w:rsidR="004D1DCE" w:rsidRPr="00704EB1" w:rsidRDefault="004D1DCE" w:rsidP="00AF6E81">
            <w:pPr>
              <w:spacing w:line="216" w:lineRule="auto"/>
              <w:jc w:val="center"/>
              <w:rPr>
                <w:b/>
                <w:i/>
                <w:lang w:eastAsia="zh-CN"/>
              </w:rPr>
            </w:pPr>
            <w:r>
              <w:rPr>
                <w:b/>
                <w:i/>
                <w:lang w:eastAsia="zh-CN"/>
              </w:rPr>
              <w:t>2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7DC1C6B0" w14:textId="655B9A26" w:rsidR="004D1DCE" w:rsidRPr="00731CD9" w:rsidRDefault="004D1DCE" w:rsidP="00AF6E81">
            <w:pPr>
              <w:spacing w:line="216" w:lineRule="auto"/>
              <w:jc w:val="center"/>
              <w:rPr>
                <w:b/>
                <w:i/>
                <w:lang w:eastAsia="zh-CN"/>
              </w:rPr>
            </w:pPr>
            <w:r>
              <w:rPr>
                <w:b/>
                <w:i/>
                <w:lang w:eastAsia="zh-CN"/>
              </w:rPr>
              <w:t>2</w:t>
            </w:r>
          </w:p>
        </w:tc>
        <w:tc>
          <w:tcPr>
            <w:tcW w:w="1216" w:type="dxa"/>
          </w:tcPr>
          <w:p w14:paraId="56239623" w14:textId="77777777" w:rsidR="004D1DCE" w:rsidRPr="00A707F9" w:rsidRDefault="004D1DCE" w:rsidP="00AF6E81">
            <w:pPr>
              <w:spacing w:line="216" w:lineRule="auto"/>
              <w:jc w:val="center"/>
              <w:rPr>
                <w:b/>
                <w:i/>
                <w:lang w:val="en-US" w:eastAsia="zh-CN"/>
              </w:rPr>
            </w:pPr>
          </w:p>
        </w:tc>
      </w:tr>
    </w:tbl>
    <w:p w14:paraId="7166BD98" w14:textId="77777777" w:rsidR="00AF6E81" w:rsidRDefault="00AF6E81" w:rsidP="00AF6E81">
      <w:pPr>
        <w:spacing w:line="216" w:lineRule="auto"/>
        <w:rPr>
          <w:lang w:eastAsia="zh-CN"/>
        </w:rPr>
      </w:pPr>
      <w:r>
        <w:rPr>
          <w:lang w:eastAsia="zh-CN"/>
        </w:rPr>
        <w:t xml:space="preserve">- заочная форма обучения </w:t>
      </w:r>
    </w:p>
    <w:tbl>
      <w:tblPr>
        <w:tblW w:w="92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4554"/>
        <w:gridCol w:w="1072"/>
        <w:gridCol w:w="1019"/>
        <w:gridCol w:w="1373"/>
        <w:gridCol w:w="1216"/>
      </w:tblGrid>
      <w:tr w:rsidR="00AF6E81" w:rsidRPr="00A62D47" w14:paraId="27F13FD3" w14:textId="77777777" w:rsidTr="00AF6E81">
        <w:trPr>
          <w:trHeight w:val="219"/>
          <w:jc w:val="center"/>
        </w:trPr>
        <w:tc>
          <w:tcPr>
            <w:tcW w:w="4554" w:type="dxa"/>
            <w:vMerge w:val="restart"/>
            <w:shd w:val="clear" w:color="auto" w:fill="auto"/>
          </w:tcPr>
          <w:p w14:paraId="0D8453BA" w14:textId="77777777" w:rsidR="00AF6E81" w:rsidRPr="00A62D47" w:rsidRDefault="00AF6E81" w:rsidP="00AF6E81">
            <w:pPr>
              <w:spacing w:line="216" w:lineRule="auto"/>
              <w:jc w:val="center"/>
              <w:rPr>
                <w:lang w:eastAsia="zh-CN"/>
              </w:rPr>
            </w:pPr>
            <w:r w:rsidRPr="00A62D47">
              <w:rPr>
                <w:lang w:eastAsia="zh-CN"/>
              </w:rPr>
              <w:t>Виды учебной деятельности</w:t>
            </w:r>
          </w:p>
          <w:p w14:paraId="288CC271" w14:textId="77777777" w:rsidR="00AF6E81" w:rsidRPr="00A62D47" w:rsidRDefault="00AF6E81" w:rsidP="00AF6E81">
            <w:pPr>
              <w:spacing w:line="216" w:lineRule="auto"/>
              <w:jc w:val="center"/>
              <w:rPr>
                <w:i/>
                <w:iCs/>
                <w:lang w:eastAsia="zh-CN"/>
              </w:rPr>
            </w:pPr>
          </w:p>
        </w:tc>
        <w:tc>
          <w:tcPr>
            <w:tcW w:w="1072" w:type="dxa"/>
            <w:vMerge w:val="restart"/>
            <w:shd w:val="clear" w:color="auto" w:fill="auto"/>
          </w:tcPr>
          <w:p w14:paraId="3B0C218C" w14:textId="77777777" w:rsidR="00AF6E81" w:rsidRPr="00A62D47" w:rsidRDefault="00AF6E81" w:rsidP="00AF6E81">
            <w:pPr>
              <w:snapToGrid w:val="0"/>
              <w:spacing w:line="216" w:lineRule="auto"/>
              <w:jc w:val="center"/>
              <w:rPr>
                <w:i/>
                <w:iCs/>
                <w:lang w:eastAsia="zh-CN"/>
              </w:rPr>
            </w:pPr>
          </w:p>
          <w:p w14:paraId="5B6FD00C" w14:textId="77777777" w:rsidR="00AF6E81" w:rsidRPr="00A62D47" w:rsidRDefault="00AF6E81" w:rsidP="00AF6E81">
            <w:pPr>
              <w:spacing w:line="216" w:lineRule="auto"/>
              <w:jc w:val="center"/>
              <w:rPr>
                <w:lang w:eastAsia="zh-CN"/>
              </w:rPr>
            </w:pPr>
            <w:r w:rsidRPr="00A62D47">
              <w:rPr>
                <w:lang w:eastAsia="zh-CN"/>
              </w:rPr>
              <w:t xml:space="preserve">Всего </w:t>
            </w:r>
          </w:p>
        </w:tc>
        <w:tc>
          <w:tcPr>
            <w:tcW w:w="3608" w:type="dxa"/>
            <w:gridSpan w:val="3"/>
            <w:shd w:val="clear" w:color="auto" w:fill="auto"/>
          </w:tcPr>
          <w:p w14:paraId="6B8D548B" w14:textId="77777777" w:rsidR="00AF6E81" w:rsidRPr="00A62D47" w:rsidRDefault="00AF6E81" w:rsidP="00AF6E81">
            <w:pPr>
              <w:spacing w:line="216" w:lineRule="auto"/>
              <w:jc w:val="center"/>
              <w:rPr>
                <w:lang w:eastAsia="zh-CN"/>
              </w:rPr>
            </w:pPr>
            <w:r w:rsidRPr="00A62D47">
              <w:rPr>
                <w:lang w:eastAsia="zh-CN"/>
              </w:rPr>
              <w:t>Семестры</w:t>
            </w:r>
          </w:p>
        </w:tc>
      </w:tr>
      <w:tr w:rsidR="00AF6E81" w:rsidRPr="00A62D47" w14:paraId="138AD1D6" w14:textId="77777777" w:rsidTr="00AF6E81">
        <w:trPr>
          <w:trHeight w:val="234"/>
          <w:jc w:val="center"/>
        </w:trPr>
        <w:tc>
          <w:tcPr>
            <w:tcW w:w="4554" w:type="dxa"/>
            <w:vMerge/>
            <w:shd w:val="clear" w:color="auto" w:fill="auto"/>
          </w:tcPr>
          <w:p w14:paraId="6D2A47B5" w14:textId="77777777" w:rsidR="00AF6E81" w:rsidRPr="00A62D47" w:rsidRDefault="00AF6E81" w:rsidP="00AF6E81">
            <w:pPr>
              <w:snapToGrid w:val="0"/>
              <w:spacing w:line="216" w:lineRule="auto"/>
              <w:rPr>
                <w:lang w:eastAsia="zh-CN"/>
              </w:rPr>
            </w:pPr>
          </w:p>
        </w:tc>
        <w:tc>
          <w:tcPr>
            <w:tcW w:w="1072" w:type="dxa"/>
            <w:vMerge/>
            <w:shd w:val="clear" w:color="auto" w:fill="auto"/>
          </w:tcPr>
          <w:p w14:paraId="0A0DE497" w14:textId="77777777" w:rsidR="00AF6E81" w:rsidRPr="00A62D47" w:rsidRDefault="00AF6E81" w:rsidP="00AF6E81">
            <w:pPr>
              <w:snapToGrid w:val="0"/>
              <w:spacing w:line="216" w:lineRule="auto"/>
              <w:rPr>
                <w:lang w:eastAsia="zh-CN"/>
              </w:rPr>
            </w:pPr>
          </w:p>
        </w:tc>
        <w:tc>
          <w:tcPr>
            <w:tcW w:w="1019" w:type="dxa"/>
            <w:shd w:val="clear" w:color="auto" w:fill="auto"/>
          </w:tcPr>
          <w:p w14:paraId="520735D1" w14:textId="77777777" w:rsidR="00AF6E81" w:rsidRPr="00704EB1" w:rsidRDefault="00AF6E81" w:rsidP="00AF6E81">
            <w:pPr>
              <w:spacing w:line="216" w:lineRule="auto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</w:t>
            </w:r>
          </w:p>
        </w:tc>
        <w:tc>
          <w:tcPr>
            <w:tcW w:w="1373" w:type="dxa"/>
          </w:tcPr>
          <w:p w14:paraId="79A87F45" w14:textId="7B033B57" w:rsidR="00AF6E81" w:rsidRPr="00704EB1" w:rsidRDefault="00AF6E81" w:rsidP="00AF6E81">
            <w:pPr>
              <w:spacing w:line="216" w:lineRule="auto"/>
              <w:jc w:val="center"/>
              <w:rPr>
                <w:lang w:eastAsia="zh-CN"/>
              </w:rPr>
            </w:pPr>
          </w:p>
        </w:tc>
        <w:tc>
          <w:tcPr>
            <w:tcW w:w="1216" w:type="dxa"/>
          </w:tcPr>
          <w:p w14:paraId="50276CEE" w14:textId="77777777" w:rsidR="00AF6E81" w:rsidRPr="00A707F9" w:rsidRDefault="00AF6E81" w:rsidP="00AF6E81">
            <w:pPr>
              <w:spacing w:line="216" w:lineRule="auto"/>
              <w:jc w:val="center"/>
              <w:rPr>
                <w:lang w:val="en-US" w:eastAsia="zh-CN"/>
              </w:rPr>
            </w:pPr>
          </w:p>
        </w:tc>
      </w:tr>
      <w:tr w:rsidR="00AF6E81" w:rsidRPr="00A62D47" w14:paraId="159703E9" w14:textId="77777777" w:rsidTr="00AF6E81">
        <w:trPr>
          <w:trHeight w:val="424"/>
          <w:jc w:val="center"/>
        </w:trPr>
        <w:tc>
          <w:tcPr>
            <w:tcW w:w="4554" w:type="dxa"/>
            <w:shd w:val="clear" w:color="auto" w:fill="E0E0E0"/>
          </w:tcPr>
          <w:p w14:paraId="4FA0BD62" w14:textId="77777777" w:rsidR="00AF6E81" w:rsidRPr="00A62D47" w:rsidRDefault="00AF6E81" w:rsidP="00AF6E81">
            <w:pPr>
              <w:spacing w:line="216" w:lineRule="auto"/>
              <w:rPr>
                <w:b/>
                <w:bCs/>
                <w:lang w:eastAsia="zh-CN"/>
              </w:rPr>
            </w:pPr>
            <w:r w:rsidRPr="00A62D47">
              <w:rPr>
                <w:b/>
                <w:bCs/>
                <w:lang w:eastAsia="zh-CN"/>
              </w:rPr>
              <w:t xml:space="preserve">Контактная работа </w:t>
            </w:r>
            <w:proofErr w:type="gramStart"/>
            <w:r w:rsidRPr="00A62D47">
              <w:rPr>
                <w:b/>
                <w:bCs/>
                <w:lang w:eastAsia="zh-CN"/>
              </w:rPr>
              <w:t>обучающихся</w:t>
            </w:r>
            <w:proofErr w:type="gramEnd"/>
          </w:p>
        </w:tc>
        <w:tc>
          <w:tcPr>
            <w:tcW w:w="1072" w:type="dxa"/>
            <w:shd w:val="clear" w:color="auto" w:fill="E0E0E0"/>
            <w:vAlign w:val="center"/>
          </w:tcPr>
          <w:p w14:paraId="648E2CBE" w14:textId="2E62FA0A" w:rsidR="00AF6E81" w:rsidRPr="00704EB1" w:rsidRDefault="004D1DCE" w:rsidP="00AF6E81">
            <w:pPr>
              <w:spacing w:line="216" w:lineRule="auto"/>
              <w:jc w:val="center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6</w:t>
            </w:r>
          </w:p>
        </w:tc>
        <w:tc>
          <w:tcPr>
            <w:tcW w:w="1019" w:type="dxa"/>
            <w:shd w:val="clear" w:color="auto" w:fill="E0E0E0"/>
            <w:vAlign w:val="center"/>
          </w:tcPr>
          <w:p w14:paraId="3D57748D" w14:textId="137AA227" w:rsidR="00AF6E81" w:rsidRPr="00704EB1" w:rsidRDefault="004D1DCE" w:rsidP="00AF6E81">
            <w:pPr>
              <w:spacing w:line="216" w:lineRule="auto"/>
              <w:jc w:val="center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6</w:t>
            </w:r>
          </w:p>
        </w:tc>
        <w:tc>
          <w:tcPr>
            <w:tcW w:w="1373" w:type="dxa"/>
            <w:shd w:val="clear" w:color="auto" w:fill="E0E0E0"/>
            <w:vAlign w:val="center"/>
          </w:tcPr>
          <w:p w14:paraId="5F1F24E8" w14:textId="460873B6" w:rsidR="00AF6E81" w:rsidRPr="00704EB1" w:rsidRDefault="00AF6E81" w:rsidP="00AF6E81">
            <w:pPr>
              <w:spacing w:line="216" w:lineRule="auto"/>
              <w:jc w:val="center"/>
              <w:rPr>
                <w:i/>
                <w:lang w:eastAsia="zh-CN"/>
              </w:rPr>
            </w:pPr>
          </w:p>
        </w:tc>
        <w:tc>
          <w:tcPr>
            <w:tcW w:w="1216" w:type="dxa"/>
            <w:shd w:val="clear" w:color="auto" w:fill="E0E0E0"/>
          </w:tcPr>
          <w:p w14:paraId="48D7B066" w14:textId="77777777" w:rsidR="00AF6E81" w:rsidRPr="00A707F9" w:rsidRDefault="00AF6E81" w:rsidP="00AF6E81">
            <w:pPr>
              <w:spacing w:line="216" w:lineRule="auto"/>
              <w:jc w:val="center"/>
              <w:rPr>
                <w:i/>
                <w:lang w:val="en-US" w:eastAsia="zh-CN"/>
              </w:rPr>
            </w:pPr>
          </w:p>
        </w:tc>
      </w:tr>
      <w:tr w:rsidR="00AF6E81" w:rsidRPr="00A62D47" w14:paraId="2BB0D1B8" w14:textId="77777777" w:rsidTr="00AF6E81">
        <w:trPr>
          <w:trHeight w:val="350"/>
          <w:jc w:val="center"/>
        </w:trPr>
        <w:tc>
          <w:tcPr>
            <w:tcW w:w="4554" w:type="dxa"/>
            <w:shd w:val="clear" w:color="auto" w:fill="auto"/>
          </w:tcPr>
          <w:p w14:paraId="5D7DC6BA" w14:textId="77777777" w:rsidR="00AF6E81" w:rsidRPr="00A62D47" w:rsidRDefault="00AF6E81" w:rsidP="00AF6E81">
            <w:pPr>
              <w:spacing w:line="216" w:lineRule="auto"/>
              <w:rPr>
                <w:lang w:eastAsia="zh-CN"/>
              </w:rPr>
            </w:pPr>
            <w:r w:rsidRPr="00A62D47">
              <w:rPr>
                <w:lang w:eastAsia="zh-CN"/>
              </w:rPr>
              <w:t>в том числе:</w:t>
            </w:r>
          </w:p>
        </w:tc>
        <w:tc>
          <w:tcPr>
            <w:tcW w:w="1072" w:type="dxa"/>
            <w:shd w:val="clear" w:color="auto" w:fill="auto"/>
          </w:tcPr>
          <w:p w14:paraId="3D3DB98B" w14:textId="77777777" w:rsidR="00AF6E81" w:rsidRPr="00731CD9" w:rsidRDefault="00AF6E81" w:rsidP="00AF6E81">
            <w:pPr>
              <w:spacing w:line="216" w:lineRule="auto"/>
              <w:jc w:val="center"/>
              <w:rPr>
                <w:i/>
                <w:lang w:eastAsia="zh-CN"/>
              </w:rPr>
            </w:pPr>
          </w:p>
        </w:tc>
        <w:tc>
          <w:tcPr>
            <w:tcW w:w="1019" w:type="dxa"/>
            <w:shd w:val="clear" w:color="auto" w:fill="auto"/>
          </w:tcPr>
          <w:p w14:paraId="0403D986" w14:textId="77777777" w:rsidR="00AF6E81" w:rsidRPr="00731CD9" w:rsidRDefault="00AF6E81" w:rsidP="00AF6E81">
            <w:pPr>
              <w:spacing w:line="216" w:lineRule="auto"/>
              <w:jc w:val="center"/>
              <w:rPr>
                <w:i/>
                <w:lang w:eastAsia="zh-CN"/>
              </w:rPr>
            </w:pPr>
          </w:p>
        </w:tc>
        <w:tc>
          <w:tcPr>
            <w:tcW w:w="1373" w:type="dxa"/>
          </w:tcPr>
          <w:p w14:paraId="22BC9CDC" w14:textId="77777777" w:rsidR="00AF6E81" w:rsidRPr="00731CD9" w:rsidRDefault="00AF6E81" w:rsidP="00AF6E81">
            <w:pPr>
              <w:spacing w:line="216" w:lineRule="auto"/>
              <w:jc w:val="center"/>
              <w:rPr>
                <w:i/>
                <w:lang w:eastAsia="zh-CN"/>
              </w:rPr>
            </w:pPr>
          </w:p>
        </w:tc>
        <w:tc>
          <w:tcPr>
            <w:tcW w:w="1216" w:type="dxa"/>
          </w:tcPr>
          <w:p w14:paraId="38DA59B9" w14:textId="77777777" w:rsidR="00AF6E81" w:rsidRPr="00731CD9" w:rsidRDefault="00AF6E81" w:rsidP="00AF6E81">
            <w:pPr>
              <w:spacing w:line="216" w:lineRule="auto"/>
              <w:jc w:val="center"/>
              <w:rPr>
                <w:i/>
                <w:lang w:eastAsia="zh-CN"/>
              </w:rPr>
            </w:pPr>
          </w:p>
        </w:tc>
      </w:tr>
      <w:tr w:rsidR="00AF6E81" w:rsidRPr="00A62D47" w14:paraId="04B7C365" w14:textId="77777777" w:rsidTr="00AF6E81">
        <w:trPr>
          <w:jc w:val="center"/>
        </w:trPr>
        <w:tc>
          <w:tcPr>
            <w:tcW w:w="4554" w:type="dxa"/>
            <w:shd w:val="clear" w:color="auto" w:fill="auto"/>
          </w:tcPr>
          <w:p w14:paraId="396A4C92" w14:textId="77777777" w:rsidR="00AF6E81" w:rsidRPr="00A62D47" w:rsidRDefault="00AF6E81" w:rsidP="00AF6E81">
            <w:pPr>
              <w:spacing w:line="216" w:lineRule="auto"/>
              <w:rPr>
                <w:lang w:eastAsia="zh-CN"/>
              </w:rPr>
            </w:pPr>
            <w:r>
              <w:rPr>
                <w:lang w:eastAsia="zh-CN"/>
              </w:rPr>
              <w:t>Занятия лекционного типа</w:t>
            </w:r>
          </w:p>
        </w:tc>
        <w:tc>
          <w:tcPr>
            <w:tcW w:w="1072" w:type="dxa"/>
            <w:shd w:val="clear" w:color="auto" w:fill="auto"/>
            <w:vAlign w:val="center"/>
          </w:tcPr>
          <w:p w14:paraId="3E0856E1" w14:textId="67625688" w:rsidR="00AF6E81" w:rsidRPr="00731CD9" w:rsidRDefault="004D1DCE" w:rsidP="00AF6E81">
            <w:pPr>
              <w:spacing w:line="216" w:lineRule="auto"/>
              <w:jc w:val="center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4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60F9C769" w14:textId="591C03D4" w:rsidR="00AF6E81" w:rsidRPr="00731CD9" w:rsidRDefault="004D1DCE" w:rsidP="00AF6E81">
            <w:pPr>
              <w:spacing w:line="216" w:lineRule="auto"/>
              <w:jc w:val="center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4</w:t>
            </w:r>
          </w:p>
        </w:tc>
        <w:tc>
          <w:tcPr>
            <w:tcW w:w="1373" w:type="dxa"/>
            <w:vAlign w:val="center"/>
          </w:tcPr>
          <w:p w14:paraId="6963E088" w14:textId="77777777" w:rsidR="00AF6E81" w:rsidRPr="00731CD9" w:rsidRDefault="00AF6E81" w:rsidP="00AF6E81">
            <w:pPr>
              <w:spacing w:line="216" w:lineRule="auto"/>
              <w:jc w:val="center"/>
              <w:rPr>
                <w:i/>
                <w:lang w:eastAsia="zh-CN"/>
              </w:rPr>
            </w:pPr>
          </w:p>
        </w:tc>
        <w:tc>
          <w:tcPr>
            <w:tcW w:w="1216" w:type="dxa"/>
          </w:tcPr>
          <w:p w14:paraId="37A9B5FF" w14:textId="77777777" w:rsidR="00AF6E81" w:rsidRDefault="00AF6E81" w:rsidP="00AF6E81">
            <w:pPr>
              <w:spacing w:line="216" w:lineRule="auto"/>
              <w:jc w:val="center"/>
              <w:rPr>
                <w:i/>
                <w:lang w:eastAsia="zh-CN"/>
              </w:rPr>
            </w:pPr>
          </w:p>
        </w:tc>
      </w:tr>
      <w:tr w:rsidR="00AF6E81" w:rsidRPr="00A62D47" w14:paraId="25216012" w14:textId="77777777" w:rsidTr="00AF6E81">
        <w:trPr>
          <w:jc w:val="center"/>
        </w:trPr>
        <w:tc>
          <w:tcPr>
            <w:tcW w:w="4554" w:type="dxa"/>
            <w:shd w:val="clear" w:color="auto" w:fill="auto"/>
          </w:tcPr>
          <w:p w14:paraId="18CF9F4F" w14:textId="77777777" w:rsidR="00AF6E81" w:rsidRPr="00A62D47" w:rsidRDefault="00AF6E81" w:rsidP="00AF6E81">
            <w:pPr>
              <w:spacing w:line="216" w:lineRule="auto"/>
              <w:rPr>
                <w:lang w:eastAsia="zh-CN"/>
              </w:rPr>
            </w:pPr>
            <w:r>
              <w:rPr>
                <w:lang w:eastAsia="zh-CN"/>
              </w:rPr>
              <w:t>Занятия практического типа</w:t>
            </w:r>
          </w:p>
        </w:tc>
        <w:tc>
          <w:tcPr>
            <w:tcW w:w="1072" w:type="dxa"/>
            <w:shd w:val="clear" w:color="auto" w:fill="auto"/>
            <w:vAlign w:val="center"/>
          </w:tcPr>
          <w:p w14:paraId="701F5437" w14:textId="31824187" w:rsidR="00AF6E81" w:rsidRPr="00704EB1" w:rsidRDefault="00AF6E81" w:rsidP="00AF6E81">
            <w:pPr>
              <w:spacing w:line="216" w:lineRule="auto"/>
              <w:jc w:val="center"/>
              <w:rPr>
                <w:i/>
                <w:lang w:eastAsia="zh-CN"/>
              </w:rPr>
            </w:pPr>
          </w:p>
        </w:tc>
        <w:tc>
          <w:tcPr>
            <w:tcW w:w="1019" w:type="dxa"/>
            <w:shd w:val="clear" w:color="auto" w:fill="auto"/>
            <w:vAlign w:val="center"/>
          </w:tcPr>
          <w:p w14:paraId="7CEEBCDC" w14:textId="6D18B554" w:rsidR="00AF6E81" w:rsidRPr="00704EB1" w:rsidRDefault="00AF6E81" w:rsidP="004D1DCE">
            <w:pPr>
              <w:spacing w:line="216" w:lineRule="auto"/>
              <w:rPr>
                <w:i/>
                <w:lang w:eastAsia="zh-CN"/>
              </w:rPr>
            </w:pPr>
          </w:p>
        </w:tc>
        <w:tc>
          <w:tcPr>
            <w:tcW w:w="1373" w:type="dxa"/>
            <w:vAlign w:val="center"/>
          </w:tcPr>
          <w:p w14:paraId="6DD03FED" w14:textId="4D4BF7BD" w:rsidR="00AF6E81" w:rsidRPr="00704EB1" w:rsidRDefault="00AF6E81" w:rsidP="00AF6E81">
            <w:pPr>
              <w:spacing w:line="216" w:lineRule="auto"/>
              <w:jc w:val="center"/>
              <w:rPr>
                <w:i/>
                <w:lang w:eastAsia="zh-CN"/>
              </w:rPr>
            </w:pPr>
          </w:p>
        </w:tc>
        <w:tc>
          <w:tcPr>
            <w:tcW w:w="1216" w:type="dxa"/>
          </w:tcPr>
          <w:p w14:paraId="6931589D" w14:textId="77777777" w:rsidR="00AF6E81" w:rsidRPr="00A707F9" w:rsidRDefault="00AF6E81" w:rsidP="00AF6E81">
            <w:pPr>
              <w:spacing w:line="216" w:lineRule="auto"/>
              <w:jc w:val="center"/>
              <w:rPr>
                <w:i/>
                <w:lang w:val="en-US" w:eastAsia="zh-CN"/>
              </w:rPr>
            </w:pPr>
          </w:p>
        </w:tc>
      </w:tr>
      <w:tr w:rsidR="00AF6E81" w:rsidRPr="00A62D47" w14:paraId="3872C4F3" w14:textId="77777777" w:rsidTr="00AF6E81">
        <w:trPr>
          <w:jc w:val="center"/>
        </w:trPr>
        <w:tc>
          <w:tcPr>
            <w:tcW w:w="4554" w:type="dxa"/>
            <w:shd w:val="clear" w:color="auto" w:fill="auto"/>
          </w:tcPr>
          <w:p w14:paraId="0C6F4EA3" w14:textId="77777777" w:rsidR="00AF6E81" w:rsidRDefault="00AF6E81" w:rsidP="00AF6E81">
            <w:pPr>
              <w:spacing w:line="216" w:lineRule="auto"/>
              <w:rPr>
                <w:lang w:eastAsia="zh-CN"/>
              </w:rPr>
            </w:pPr>
            <w:r>
              <w:rPr>
                <w:lang w:eastAsia="zh-CN"/>
              </w:rPr>
              <w:t>Индивидуальные и другие виды занятий</w:t>
            </w:r>
          </w:p>
        </w:tc>
        <w:tc>
          <w:tcPr>
            <w:tcW w:w="1072" w:type="dxa"/>
            <w:shd w:val="clear" w:color="auto" w:fill="auto"/>
            <w:vAlign w:val="center"/>
          </w:tcPr>
          <w:p w14:paraId="25286A41" w14:textId="76EC9E41" w:rsidR="00AF6E81" w:rsidRPr="00704EB1" w:rsidRDefault="004D1DCE" w:rsidP="00AF6E81">
            <w:pPr>
              <w:spacing w:line="216" w:lineRule="auto"/>
              <w:jc w:val="center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2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1A810B71" w14:textId="4407C4D0" w:rsidR="00AF6E81" w:rsidRPr="00704EB1" w:rsidRDefault="004D1DCE" w:rsidP="00AF6E81">
            <w:pPr>
              <w:spacing w:line="216" w:lineRule="auto"/>
              <w:jc w:val="center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2</w:t>
            </w:r>
            <w:bookmarkStart w:id="3" w:name="_GoBack"/>
            <w:bookmarkEnd w:id="3"/>
          </w:p>
        </w:tc>
        <w:tc>
          <w:tcPr>
            <w:tcW w:w="1373" w:type="dxa"/>
            <w:vAlign w:val="center"/>
          </w:tcPr>
          <w:p w14:paraId="63A0C0FF" w14:textId="77777777" w:rsidR="00AF6E81" w:rsidRPr="00704EB1" w:rsidRDefault="00AF6E81" w:rsidP="00AF6E81">
            <w:pPr>
              <w:spacing w:line="216" w:lineRule="auto"/>
              <w:jc w:val="center"/>
              <w:rPr>
                <w:i/>
                <w:lang w:eastAsia="zh-CN"/>
              </w:rPr>
            </w:pPr>
          </w:p>
        </w:tc>
        <w:tc>
          <w:tcPr>
            <w:tcW w:w="1216" w:type="dxa"/>
          </w:tcPr>
          <w:p w14:paraId="2918D366" w14:textId="77777777" w:rsidR="00AF6E81" w:rsidRPr="00704EB1" w:rsidRDefault="00AF6E81" w:rsidP="00AF6E81">
            <w:pPr>
              <w:spacing w:line="216" w:lineRule="auto"/>
              <w:jc w:val="center"/>
              <w:rPr>
                <w:i/>
                <w:lang w:eastAsia="zh-CN"/>
              </w:rPr>
            </w:pPr>
          </w:p>
        </w:tc>
      </w:tr>
      <w:tr w:rsidR="00AF6E81" w:rsidRPr="00A62D47" w14:paraId="17B2456B" w14:textId="77777777" w:rsidTr="00AF6E81">
        <w:trPr>
          <w:jc w:val="center"/>
        </w:trPr>
        <w:tc>
          <w:tcPr>
            <w:tcW w:w="4554" w:type="dxa"/>
            <w:shd w:val="clear" w:color="auto" w:fill="auto"/>
          </w:tcPr>
          <w:p w14:paraId="25FA7067" w14:textId="77777777" w:rsidR="00AF6E81" w:rsidRPr="00A62D47" w:rsidRDefault="00AF6E81" w:rsidP="00AF6E81">
            <w:pPr>
              <w:spacing w:line="216" w:lineRule="auto"/>
              <w:rPr>
                <w:lang w:eastAsia="zh-CN"/>
              </w:rPr>
            </w:pPr>
            <w:r w:rsidRPr="00A62D47">
              <w:rPr>
                <w:lang w:eastAsia="zh-CN"/>
              </w:rPr>
              <w:t>Групповые консультации</w:t>
            </w:r>
          </w:p>
        </w:tc>
        <w:tc>
          <w:tcPr>
            <w:tcW w:w="1072" w:type="dxa"/>
            <w:shd w:val="clear" w:color="auto" w:fill="auto"/>
            <w:vAlign w:val="center"/>
          </w:tcPr>
          <w:p w14:paraId="13B6D5E5" w14:textId="54F40C21" w:rsidR="00AF6E81" w:rsidRPr="00704EB1" w:rsidRDefault="00AF6E81" w:rsidP="00AF6E81">
            <w:pPr>
              <w:spacing w:line="216" w:lineRule="auto"/>
              <w:jc w:val="center"/>
              <w:rPr>
                <w:i/>
                <w:lang w:eastAsia="zh-CN"/>
              </w:rPr>
            </w:pPr>
          </w:p>
        </w:tc>
        <w:tc>
          <w:tcPr>
            <w:tcW w:w="1019" w:type="dxa"/>
            <w:shd w:val="clear" w:color="auto" w:fill="auto"/>
            <w:vAlign w:val="center"/>
          </w:tcPr>
          <w:p w14:paraId="683867B0" w14:textId="77777777" w:rsidR="00AF6E81" w:rsidRPr="00731CD9" w:rsidRDefault="00AF6E81" w:rsidP="00AF6E81">
            <w:pPr>
              <w:spacing w:line="216" w:lineRule="auto"/>
              <w:jc w:val="center"/>
              <w:rPr>
                <w:i/>
                <w:lang w:eastAsia="zh-CN"/>
              </w:rPr>
            </w:pPr>
          </w:p>
        </w:tc>
        <w:tc>
          <w:tcPr>
            <w:tcW w:w="1373" w:type="dxa"/>
            <w:vAlign w:val="center"/>
          </w:tcPr>
          <w:p w14:paraId="56EEBF4D" w14:textId="766BF9B4" w:rsidR="00AF6E81" w:rsidRPr="00704EB1" w:rsidRDefault="00AF6E81" w:rsidP="00AF6E81">
            <w:pPr>
              <w:spacing w:line="216" w:lineRule="auto"/>
              <w:jc w:val="center"/>
              <w:rPr>
                <w:i/>
                <w:lang w:eastAsia="zh-CN"/>
              </w:rPr>
            </w:pPr>
          </w:p>
        </w:tc>
        <w:tc>
          <w:tcPr>
            <w:tcW w:w="1216" w:type="dxa"/>
          </w:tcPr>
          <w:p w14:paraId="202DCA30" w14:textId="77777777" w:rsidR="00AF6E81" w:rsidRPr="00731CD9" w:rsidRDefault="00AF6E81" w:rsidP="00AF6E81">
            <w:pPr>
              <w:spacing w:line="216" w:lineRule="auto"/>
              <w:jc w:val="center"/>
              <w:rPr>
                <w:i/>
                <w:lang w:eastAsia="zh-CN"/>
              </w:rPr>
            </w:pPr>
          </w:p>
        </w:tc>
      </w:tr>
      <w:tr w:rsidR="00AF6E81" w:rsidRPr="00A62D47" w14:paraId="07CD1229" w14:textId="77777777" w:rsidTr="00AF6E81">
        <w:trPr>
          <w:jc w:val="center"/>
        </w:trPr>
        <w:tc>
          <w:tcPr>
            <w:tcW w:w="4554" w:type="dxa"/>
            <w:shd w:val="clear" w:color="auto" w:fill="E0E0E0"/>
          </w:tcPr>
          <w:p w14:paraId="2D1DD345" w14:textId="77777777" w:rsidR="00AF6E81" w:rsidRPr="00A62D47" w:rsidRDefault="00AF6E81" w:rsidP="00AF6E81">
            <w:pPr>
              <w:spacing w:line="216" w:lineRule="auto"/>
              <w:rPr>
                <w:b/>
                <w:bCs/>
                <w:lang w:eastAsia="zh-CN"/>
              </w:rPr>
            </w:pPr>
            <w:r w:rsidRPr="00A62D47">
              <w:rPr>
                <w:b/>
                <w:bCs/>
                <w:lang w:eastAsia="zh-CN"/>
              </w:rPr>
              <w:t xml:space="preserve">Самостоятельная работа  </w:t>
            </w:r>
          </w:p>
        </w:tc>
        <w:tc>
          <w:tcPr>
            <w:tcW w:w="1072" w:type="dxa"/>
            <w:shd w:val="clear" w:color="auto" w:fill="E0E0E0"/>
            <w:vAlign w:val="center"/>
          </w:tcPr>
          <w:p w14:paraId="6C3EB6C9" w14:textId="07EE7D23" w:rsidR="00AF6E81" w:rsidRPr="002E0A7B" w:rsidRDefault="002E0A7B" w:rsidP="00AF6E81">
            <w:pPr>
              <w:spacing w:line="216" w:lineRule="auto"/>
              <w:jc w:val="center"/>
              <w:rPr>
                <w:i/>
                <w:lang w:val="en-US" w:eastAsia="zh-CN"/>
              </w:rPr>
            </w:pPr>
            <w:r>
              <w:rPr>
                <w:i/>
                <w:lang w:eastAsia="zh-CN"/>
              </w:rPr>
              <w:t>6</w:t>
            </w:r>
            <w:r>
              <w:rPr>
                <w:i/>
                <w:lang w:val="en-US" w:eastAsia="zh-CN"/>
              </w:rPr>
              <w:t>6</w:t>
            </w:r>
          </w:p>
        </w:tc>
        <w:tc>
          <w:tcPr>
            <w:tcW w:w="1019" w:type="dxa"/>
            <w:shd w:val="clear" w:color="auto" w:fill="E0E0E0"/>
            <w:vAlign w:val="center"/>
          </w:tcPr>
          <w:p w14:paraId="3CF72A1E" w14:textId="6ED1B145" w:rsidR="00AF6E81" w:rsidRPr="002E0A7B" w:rsidRDefault="002E0A7B" w:rsidP="00AF6E81">
            <w:pPr>
              <w:spacing w:line="216" w:lineRule="auto"/>
              <w:jc w:val="center"/>
              <w:rPr>
                <w:i/>
                <w:lang w:val="en-US" w:eastAsia="zh-CN"/>
              </w:rPr>
            </w:pPr>
            <w:r>
              <w:rPr>
                <w:i/>
                <w:lang w:val="en-US" w:eastAsia="zh-CN"/>
              </w:rPr>
              <w:t>66</w:t>
            </w:r>
          </w:p>
        </w:tc>
        <w:tc>
          <w:tcPr>
            <w:tcW w:w="1373" w:type="dxa"/>
            <w:shd w:val="clear" w:color="auto" w:fill="E0E0E0"/>
            <w:vAlign w:val="center"/>
          </w:tcPr>
          <w:p w14:paraId="7117865B" w14:textId="27576BBF" w:rsidR="00AF6E81" w:rsidRPr="00704EB1" w:rsidRDefault="00AF6E81" w:rsidP="00AF6E81">
            <w:pPr>
              <w:spacing w:line="216" w:lineRule="auto"/>
              <w:jc w:val="center"/>
              <w:rPr>
                <w:i/>
                <w:lang w:eastAsia="zh-CN"/>
              </w:rPr>
            </w:pPr>
          </w:p>
        </w:tc>
        <w:tc>
          <w:tcPr>
            <w:tcW w:w="1216" w:type="dxa"/>
            <w:shd w:val="clear" w:color="auto" w:fill="E0E0E0"/>
          </w:tcPr>
          <w:p w14:paraId="2E8A3983" w14:textId="77777777" w:rsidR="00AF6E81" w:rsidRPr="00A707F9" w:rsidRDefault="00AF6E81" w:rsidP="00AF6E81">
            <w:pPr>
              <w:spacing w:line="216" w:lineRule="auto"/>
              <w:jc w:val="center"/>
              <w:rPr>
                <w:i/>
                <w:lang w:val="en-US" w:eastAsia="zh-CN"/>
              </w:rPr>
            </w:pPr>
          </w:p>
        </w:tc>
      </w:tr>
      <w:tr w:rsidR="00AF6E81" w:rsidRPr="00A62D47" w14:paraId="3A9CE496" w14:textId="77777777" w:rsidTr="00AF6E81">
        <w:trPr>
          <w:jc w:val="center"/>
        </w:trPr>
        <w:tc>
          <w:tcPr>
            <w:tcW w:w="4554" w:type="dxa"/>
            <w:shd w:val="clear" w:color="auto" w:fill="auto"/>
          </w:tcPr>
          <w:p w14:paraId="613E71E1" w14:textId="77777777" w:rsidR="00AF6E81" w:rsidRPr="00A62D47" w:rsidRDefault="00AF6E81" w:rsidP="00AF6E81">
            <w:pPr>
              <w:spacing w:line="216" w:lineRule="auto"/>
              <w:rPr>
                <w:lang w:eastAsia="zh-CN"/>
              </w:rPr>
            </w:pPr>
            <w:r w:rsidRPr="00A62D47">
              <w:rPr>
                <w:b/>
                <w:bCs/>
                <w:lang w:eastAsia="zh-CN"/>
              </w:rPr>
              <w:t>Форма промежуточной аттестации (зачет, экзамен)</w:t>
            </w:r>
          </w:p>
        </w:tc>
        <w:tc>
          <w:tcPr>
            <w:tcW w:w="1072" w:type="dxa"/>
            <w:shd w:val="clear" w:color="auto" w:fill="auto"/>
          </w:tcPr>
          <w:p w14:paraId="33A3AD6A" w14:textId="67F136D3" w:rsidR="00AF6E81" w:rsidRPr="00731CD9" w:rsidRDefault="004D1DCE" w:rsidP="00AF6E81">
            <w:pPr>
              <w:spacing w:line="216" w:lineRule="auto"/>
              <w:jc w:val="center"/>
              <w:rPr>
                <w:b/>
                <w:bCs/>
                <w:i/>
                <w:lang w:eastAsia="zh-CN"/>
              </w:rPr>
            </w:pPr>
            <w:r>
              <w:rPr>
                <w:b/>
                <w:bCs/>
                <w:i/>
                <w:lang w:eastAsia="zh-CN"/>
              </w:rPr>
              <w:t>4</w:t>
            </w:r>
          </w:p>
        </w:tc>
        <w:tc>
          <w:tcPr>
            <w:tcW w:w="1019" w:type="dxa"/>
            <w:shd w:val="clear" w:color="auto" w:fill="auto"/>
          </w:tcPr>
          <w:p w14:paraId="29408BD5" w14:textId="2BD1184B" w:rsidR="00AF6E81" w:rsidRPr="00731CD9" w:rsidRDefault="004D1DCE" w:rsidP="00AF6E81">
            <w:pPr>
              <w:spacing w:line="216" w:lineRule="auto"/>
              <w:jc w:val="center"/>
              <w:rPr>
                <w:b/>
                <w:bCs/>
                <w:i/>
                <w:lang w:eastAsia="zh-CN"/>
              </w:rPr>
            </w:pPr>
            <w:r>
              <w:rPr>
                <w:b/>
                <w:bCs/>
                <w:i/>
                <w:lang w:eastAsia="zh-CN"/>
              </w:rPr>
              <w:t>Зачет</w:t>
            </w:r>
          </w:p>
        </w:tc>
        <w:tc>
          <w:tcPr>
            <w:tcW w:w="1373" w:type="dxa"/>
          </w:tcPr>
          <w:p w14:paraId="2C41396E" w14:textId="5FCD53E1" w:rsidR="00AF6E81" w:rsidRPr="00731CD9" w:rsidRDefault="00AF6E81" w:rsidP="00AF6E81">
            <w:pPr>
              <w:spacing w:line="216" w:lineRule="auto"/>
              <w:jc w:val="center"/>
              <w:rPr>
                <w:b/>
                <w:bCs/>
                <w:i/>
                <w:lang w:eastAsia="zh-CN"/>
              </w:rPr>
            </w:pPr>
          </w:p>
        </w:tc>
        <w:tc>
          <w:tcPr>
            <w:tcW w:w="1216" w:type="dxa"/>
          </w:tcPr>
          <w:p w14:paraId="5D44FCA3" w14:textId="77777777" w:rsidR="00AF6E81" w:rsidRPr="00A707F9" w:rsidRDefault="00AF6E81" w:rsidP="00AF6E81">
            <w:pPr>
              <w:spacing w:line="216" w:lineRule="auto"/>
              <w:jc w:val="center"/>
              <w:rPr>
                <w:b/>
                <w:bCs/>
                <w:i/>
                <w:lang w:val="en-US" w:eastAsia="zh-CN"/>
              </w:rPr>
            </w:pPr>
          </w:p>
        </w:tc>
      </w:tr>
      <w:tr w:rsidR="00AF6E81" w:rsidRPr="00A62D47" w14:paraId="738A3CCA" w14:textId="77777777" w:rsidTr="00AF6E81">
        <w:trPr>
          <w:trHeight w:val="418"/>
          <w:jc w:val="center"/>
        </w:trPr>
        <w:tc>
          <w:tcPr>
            <w:tcW w:w="4554" w:type="dxa"/>
            <w:vMerge w:val="restart"/>
            <w:shd w:val="clear" w:color="auto" w:fill="E0E0E0"/>
          </w:tcPr>
          <w:p w14:paraId="2FFA337F" w14:textId="77777777" w:rsidR="00AF6E81" w:rsidRPr="00A62D47" w:rsidRDefault="00AF6E81" w:rsidP="00AF6E81">
            <w:pPr>
              <w:spacing w:line="216" w:lineRule="auto"/>
              <w:rPr>
                <w:lang w:eastAsia="zh-CN"/>
              </w:rPr>
            </w:pPr>
            <w:r w:rsidRPr="00A62D47">
              <w:rPr>
                <w:lang w:eastAsia="zh-CN"/>
              </w:rPr>
              <w:t>Общая трудоемкость                               час</w:t>
            </w:r>
          </w:p>
          <w:p w14:paraId="2C966348" w14:textId="77777777" w:rsidR="00AF6E81" w:rsidRPr="00A62D47" w:rsidRDefault="00AF6E81" w:rsidP="00AF6E81">
            <w:pPr>
              <w:spacing w:line="216" w:lineRule="auto"/>
              <w:rPr>
                <w:lang w:eastAsia="zh-CN"/>
              </w:rPr>
            </w:pPr>
          </w:p>
          <w:p w14:paraId="206B9A53" w14:textId="77777777" w:rsidR="00AF6E81" w:rsidRPr="00A62D47" w:rsidRDefault="00AF6E81" w:rsidP="00AF6E81">
            <w:pPr>
              <w:spacing w:line="216" w:lineRule="auto"/>
              <w:rPr>
                <w:lang w:eastAsia="zh-CN"/>
              </w:rPr>
            </w:pPr>
            <w:r w:rsidRPr="00A62D47">
              <w:rPr>
                <w:lang w:eastAsia="zh-CN"/>
              </w:rPr>
              <w:t xml:space="preserve">                                                                     </w:t>
            </w:r>
            <w:proofErr w:type="spellStart"/>
            <w:r w:rsidRPr="00A62D47">
              <w:rPr>
                <w:lang w:eastAsia="zh-CN"/>
              </w:rPr>
              <w:t>з.е</w:t>
            </w:r>
            <w:proofErr w:type="spellEnd"/>
            <w:r w:rsidRPr="00A62D47">
              <w:rPr>
                <w:lang w:eastAsia="zh-CN"/>
              </w:rPr>
              <w:t>.</w:t>
            </w:r>
          </w:p>
        </w:tc>
        <w:tc>
          <w:tcPr>
            <w:tcW w:w="1072" w:type="dxa"/>
            <w:shd w:val="clear" w:color="auto" w:fill="E0E0E0"/>
            <w:vAlign w:val="center"/>
          </w:tcPr>
          <w:p w14:paraId="5B0C1B79" w14:textId="57C4F9AD" w:rsidR="00AF6E81" w:rsidRPr="00704EB1" w:rsidRDefault="004D1DCE" w:rsidP="004D1DCE">
            <w:pPr>
              <w:spacing w:line="216" w:lineRule="auto"/>
              <w:jc w:val="center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72</w:t>
            </w:r>
          </w:p>
        </w:tc>
        <w:tc>
          <w:tcPr>
            <w:tcW w:w="1019" w:type="dxa"/>
            <w:shd w:val="clear" w:color="auto" w:fill="E0E0E0"/>
            <w:vAlign w:val="center"/>
          </w:tcPr>
          <w:p w14:paraId="7A86C912" w14:textId="2E3E7D8B" w:rsidR="00AF6E81" w:rsidRPr="00704EB1" w:rsidRDefault="004D1DCE" w:rsidP="00AF6E81">
            <w:pPr>
              <w:spacing w:line="216" w:lineRule="auto"/>
              <w:jc w:val="center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72</w:t>
            </w:r>
          </w:p>
        </w:tc>
        <w:tc>
          <w:tcPr>
            <w:tcW w:w="1373" w:type="dxa"/>
            <w:shd w:val="clear" w:color="auto" w:fill="E0E0E0"/>
          </w:tcPr>
          <w:p w14:paraId="1FDCA8C2" w14:textId="6317C23E" w:rsidR="00AF6E81" w:rsidRDefault="00AF6E81" w:rsidP="00AF6E81">
            <w:pPr>
              <w:spacing w:line="216" w:lineRule="auto"/>
              <w:jc w:val="center"/>
              <w:rPr>
                <w:i/>
                <w:lang w:eastAsia="zh-CN"/>
              </w:rPr>
            </w:pPr>
          </w:p>
        </w:tc>
        <w:tc>
          <w:tcPr>
            <w:tcW w:w="1216" w:type="dxa"/>
            <w:shd w:val="clear" w:color="auto" w:fill="E0E0E0"/>
          </w:tcPr>
          <w:p w14:paraId="6F42DFA2" w14:textId="77777777" w:rsidR="00AF6E81" w:rsidRPr="00A707F9" w:rsidRDefault="00AF6E81" w:rsidP="00AF6E81">
            <w:pPr>
              <w:spacing w:line="216" w:lineRule="auto"/>
              <w:jc w:val="center"/>
              <w:rPr>
                <w:i/>
                <w:lang w:val="en-US" w:eastAsia="zh-CN"/>
              </w:rPr>
            </w:pPr>
          </w:p>
        </w:tc>
      </w:tr>
      <w:tr w:rsidR="00AF6E81" w:rsidRPr="00A62D47" w14:paraId="4C66F93D" w14:textId="77777777" w:rsidTr="00AF6E81">
        <w:trPr>
          <w:trHeight w:val="477"/>
          <w:jc w:val="center"/>
        </w:trPr>
        <w:tc>
          <w:tcPr>
            <w:tcW w:w="4554" w:type="dxa"/>
            <w:vMerge/>
            <w:shd w:val="clear" w:color="auto" w:fill="E0E0E0"/>
          </w:tcPr>
          <w:p w14:paraId="194B03CD" w14:textId="77777777" w:rsidR="00AF6E81" w:rsidRPr="00A62D47" w:rsidRDefault="00AF6E81" w:rsidP="00AF6E81">
            <w:pPr>
              <w:snapToGrid w:val="0"/>
              <w:spacing w:line="216" w:lineRule="auto"/>
              <w:rPr>
                <w:lang w:eastAsia="zh-CN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14:paraId="6DDD9108" w14:textId="0947E0A7" w:rsidR="00AF6E81" w:rsidRPr="00704EB1" w:rsidRDefault="004D1DCE" w:rsidP="00AF6E81">
            <w:pPr>
              <w:spacing w:line="216" w:lineRule="auto"/>
              <w:jc w:val="center"/>
              <w:rPr>
                <w:b/>
                <w:i/>
                <w:lang w:eastAsia="zh-CN"/>
              </w:rPr>
            </w:pPr>
            <w:r>
              <w:rPr>
                <w:b/>
                <w:i/>
                <w:lang w:eastAsia="zh-CN"/>
              </w:rPr>
              <w:t>2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6811DDA2" w14:textId="096C3E25" w:rsidR="00AF6E81" w:rsidRPr="00731CD9" w:rsidRDefault="004D1DCE" w:rsidP="00AF6E81">
            <w:pPr>
              <w:spacing w:line="216" w:lineRule="auto"/>
              <w:jc w:val="center"/>
              <w:rPr>
                <w:b/>
                <w:i/>
                <w:lang w:eastAsia="zh-CN"/>
              </w:rPr>
            </w:pPr>
            <w:r>
              <w:rPr>
                <w:b/>
                <w:i/>
                <w:lang w:eastAsia="zh-CN"/>
              </w:rPr>
              <w:t>2</w:t>
            </w:r>
          </w:p>
        </w:tc>
        <w:tc>
          <w:tcPr>
            <w:tcW w:w="1373" w:type="dxa"/>
            <w:shd w:val="clear" w:color="auto" w:fill="auto"/>
          </w:tcPr>
          <w:p w14:paraId="10708844" w14:textId="2183A6C2" w:rsidR="00AF6E81" w:rsidRDefault="00AF6E81" w:rsidP="00AF6E81">
            <w:pPr>
              <w:spacing w:line="216" w:lineRule="auto"/>
              <w:jc w:val="center"/>
              <w:rPr>
                <w:b/>
                <w:i/>
                <w:lang w:eastAsia="zh-CN"/>
              </w:rPr>
            </w:pPr>
          </w:p>
        </w:tc>
        <w:tc>
          <w:tcPr>
            <w:tcW w:w="1216" w:type="dxa"/>
          </w:tcPr>
          <w:p w14:paraId="48284835" w14:textId="77777777" w:rsidR="00AF6E81" w:rsidRPr="00A707F9" w:rsidRDefault="00AF6E81" w:rsidP="00AF6E81">
            <w:pPr>
              <w:spacing w:line="216" w:lineRule="auto"/>
              <w:jc w:val="center"/>
              <w:rPr>
                <w:b/>
                <w:i/>
                <w:lang w:val="en-US" w:eastAsia="zh-CN"/>
              </w:rPr>
            </w:pPr>
          </w:p>
        </w:tc>
      </w:tr>
    </w:tbl>
    <w:p w14:paraId="257466CA" w14:textId="77777777" w:rsidR="00AF6E81" w:rsidRDefault="00AF6E81" w:rsidP="00AF6E81">
      <w:pPr>
        <w:spacing w:line="216" w:lineRule="auto"/>
        <w:rPr>
          <w:lang w:eastAsia="zh-CN"/>
        </w:rPr>
      </w:pPr>
    </w:p>
    <w:p w14:paraId="7D980DC0" w14:textId="77777777" w:rsidR="00AF6E81" w:rsidRDefault="00AF6E81" w:rsidP="00AF6E81">
      <w:pPr>
        <w:spacing w:line="216" w:lineRule="auto"/>
        <w:rPr>
          <w:lang w:eastAsia="zh-CN"/>
        </w:rPr>
      </w:pPr>
    </w:p>
    <w:p w14:paraId="4D546BB2" w14:textId="77777777" w:rsidR="00AF6E81" w:rsidRDefault="00AF6E81" w:rsidP="00AF6E81">
      <w:pPr>
        <w:spacing w:line="216" w:lineRule="auto"/>
        <w:rPr>
          <w:lang w:eastAsia="zh-CN"/>
        </w:rPr>
      </w:pPr>
    </w:p>
    <w:p w14:paraId="3AB469B3" w14:textId="77777777" w:rsidR="00AF6E81" w:rsidRPr="00A62D47" w:rsidRDefault="00AF6E81" w:rsidP="00AF6E81">
      <w:pPr>
        <w:keepNext/>
        <w:keepLines/>
        <w:spacing w:before="240" w:after="60"/>
        <w:ind w:left="360" w:right="1320"/>
        <w:jc w:val="both"/>
        <w:outlineLvl w:val="2"/>
        <w:rPr>
          <w:rFonts w:eastAsia="Arial Unicode MS"/>
          <w:b/>
          <w:caps/>
          <w:lang w:eastAsia="zh-CN"/>
        </w:rPr>
      </w:pPr>
      <w:bookmarkStart w:id="4" w:name="_Toc528600543"/>
      <w:r>
        <w:rPr>
          <w:rFonts w:eastAsia="Arial Unicode MS"/>
          <w:b/>
          <w:caps/>
          <w:lang w:eastAsia="zh-CN"/>
        </w:rPr>
        <w:lastRenderedPageBreak/>
        <w:t xml:space="preserve">4. </w:t>
      </w:r>
      <w:r w:rsidRPr="00A62D47">
        <w:rPr>
          <w:rFonts w:eastAsia="Arial Unicode MS"/>
          <w:b/>
          <w:caps/>
          <w:lang w:eastAsia="zh-CN"/>
        </w:rPr>
        <w:t>СОДЕРЖАНИЕ ДИСЦИПЛИНЫ, СТРУКТУРИРОВАННОЕ ПО ТЕМАМ С УКАЗАНИЕМ ОТВЕДЕННОГО НА НИХ КОЛИЧЕСТВА АКАДЕМИЧЕСКИХ ЧАСОВ И ВИДОВ УЧЕБНЫХ ЗАНЯТИЙ</w:t>
      </w:r>
      <w:bookmarkEnd w:id="4"/>
    </w:p>
    <w:p w14:paraId="3647D04B" w14:textId="77777777" w:rsidR="00AF6E81" w:rsidRPr="00A62D47" w:rsidRDefault="00AF6E81" w:rsidP="00AF6E81">
      <w:pPr>
        <w:jc w:val="both"/>
        <w:rPr>
          <w:lang w:eastAsia="zh-CN"/>
        </w:rPr>
      </w:pPr>
    </w:p>
    <w:p w14:paraId="7C0EA608" w14:textId="77777777" w:rsidR="00AF6E81" w:rsidRDefault="00AF6E81" w:rsidP="00AF6E81">
      <w:pPr>
        <w:ind w:left="709"/>
        <w:jc w:val="right"/>
        <w:rPr>
          <w:i/>
          <w:lang w:eastAsia="zh-CN"/>
        </w:rPr>
      </w:pPr>
      <w:r w:rsidRPr="00A62D47">
        <w:rPr>
          <w:lang w:eastAsia="zh-CN"/>
        </w:rPr>
        <w:t xml:space="preserve">Форма обучения </w:t>
      </w:r>
      <w:r w:rsidRPr="00CF499E">
        <w:rPr>
          <w:i/>
          <w:lang w:eastAsia="zh-CN"/>
        </w:rPr>
        <w:t xml:space="preserve">очная  </w:t>
      </w:r>
    </w:p>
    <w:p w14:paraId="59048A79" w14:textId="77777777" w:rsidR="00AF6E81" w:rsidRPr="00A62D47" w:rsidRDefault="00AF6E81" w:rsidP="00AF6E81">
      <w:pPr>
        <w:ind w:left="709"/>
        <w:jc w:val="right"/>
        <w:rPr>
          <w:i/>
          <w:color w:val="FF0000"/>
          <w:lang w:eastAsia="zh-CN"/>
        </w:rPr>
      </w:pPr>
      <w:r>
        <w:rPr>
          <w:i/>
          <w:lang w:eastAsia="zh-CN"/>
        </w:rPr>
        <w:t>Таблица 3</w:t>
      </w:r>
    </w:p>
    <w:tbl>
      <w:tblPr>
        <w:tblW w:w="9389" w:type="dxa"/>
        <w:jc w:val="center"/>
        <w:tblLayout w:type="fixed"/>
        <w:tblLook w:val="0000" w:firstRow="0" w:lastRow="0" w:firstColumn="0" w:lastColumn="0" w:noHBand="0" w:noVBand="0"/>
      </w:tblPr>
      <w:tblGrid>
        <w:gridCol w:w="661"/>
        <w:gridCol w:w="2595"/>
        <w:gridCol w:w="706"/>
        <w:gridCol w:w="841"/>
        <w:gridCol w:w="709"/>
        <w:gridCol w:w="733"/>
        <w:gridCol w:w="425"/>
        <w:gridCol w:w="146"/>
        <w:gridCol w:w="706"/>
        <w:gridCol w:w="1867"/>
      </w:tblGrid>
      <w:tr w:rsidR="004D1DCE" w:rsidRPr="00B20508" w14:paraId="7180EDC6" w14:textId="77777777" w:rsidTr="004D1DCE">
        <w:trPr>
          <w:gridAfter w:val="3"/>
          <w:wAfter w:w="2719" w:type="dxa"/>
          <w:trHeight w:val="1560"/>
          <w:jc w:val="center"/>
        </w:trPr>
        <w:tc>
          <w:tcPr>
            <w:tcW w:w="66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E4130AE" w14:textId="77777777" w:rsidR="004D1DCE" w:rsidRPr="00B20508" w:rsidRDefault="004D1DCE" w:rsidP="00AF6E81">
            <w:pPr>
              <w:tabs>
                <w:tab w:val="left" w:pos="708"/>
              </w:tabs>
              <w:jc w:val="center"/>
              <w:rPr>
                <w:sz w:val="22"/>
                <w:szCs w:val="22"/>
              </w:rPr>
            </w:pPr>
            <w:r w:rsidRPr="00B20508">
              <w:rPr>
                <w:sz w:val="22"/>
                <w:szCs w:val="22"/>
              </w:rPr>
              <w:t>№</w:t>
            </w:r>
          </w:p>
          <w:p w14:paraId="45F54C31" w14:textId="77777777" w:rsidR="004D1DCE" w:rsidRPr="00B20508" w:rsidRDefault="004D1DCE" w:rsidP="00AF6E81">
            <w:pPr>
              <w:tabs>
                <w:tab w:val="left" w:pos="708"/>
              </w:tabs>
              <w:jc w:val="center"/>
              <w:rPr>
                <w:sz w:val="22"/>
                <w:szCs w:val="22"/>
              </w:rPr>
            </w:pPr>
            <w:proofErr w:type="gramStart"/>
            <w:r w:rsidRPr="00B20508">
              <w:rPr>
                <w:sz w:val="22"/>
                <w:szCs w:val="22"/>
              </w:rPr>
              <w:t>п</w:t>
            </w:r>
            <w:proofErr w:type="gramEnd"/>
            <w:r w:rsidRPr="00B20508">
              <w:rPr>
                <w:sz w:val="22"/>
                <w:szCs w:val="22"/>
              </w:rPr>
              <w:t>/п</w:t>
            </w:r>
          </w:p>
        </w:tc>
        <w:tc>
          <w:tcPr>
            <w:tcW w:w="259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E78CA7E" w14:textId="77777777" w:rsidR="004D1DCE" w:rsidRPr="00B20508" w:rsidRDefault="004D1DCE" w:rsidP="00AF6E81">
            <w:pPr>
              <w:tabs>
                <w:tab w:val="left" w:pos="708"/>
              </w:tabs>
              <w:spacing w:before="660" w:after="660"/>
              <w:jc w:val="center"/>
              <w:rPr>
                <w:sz w:val="22"/>
                <w:szCs w:val="22"/>
              </w:rPr>
            </w:pPr>
            <w:r w:rsidRPr="00B20508">
              <w:rPr>
                <w:sz w:val="22"/>
                <w:szCs w:val="22"/>
              </w:rPr>
              <w:t>Раздел</w:t>
            </w:r>
            <w:r w:rsidRPr="00B20508">
              <w:rPr>
                <w:sz w:val="22"/>
                <w:szCs w:val="22"/>
              </w:rPr>
              <w:br/>
              <w:t>дисциплины</w:t>
            </w:r>
          </w:p>
        </w:tc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14:paraId="2AFD23AF" w14:textId="77777777" w:rsidR="004D1DCE" w:rsidRPr="00B20508" w:rsidRDefault="004D1DCE" w:rsidP="00AF6E81">
            <w:pPr>
              <w:tabs>
                <w:tab w:val="left" w:pos="708"/>
              </w:tabs>
              <w:ind w:left="113" w:right="113"/>
              <w:jc w:val="center"/>
              <w:rPr>
                <w:sz w:val="22"/>
                <w:szCs w:val="22"/>
              </w:rPr>
            </w:pPr>
            <w:r w:rsidRPr="00B20508">
              <w:rPr>
                <w:sz w:val="22"/>
                <w:szCs w:val="22"/>
              </w:rPr>
              <w:t>Семестр</w:t>
            </w:r>
          </w:p>
        </w:tc>
        <w:tc>
          <w:tcPr>
            <w:tcW w:w="84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14:paraId="4C4EB73B" w14:textId="77777777" w:rsidR="004D1DCE" w:rsidRPr="00B20508" w:rsidRDefault="004D1DCE" w:rsidP="00AF6E81">
            <w:pPr>
              <w:tabs>
                <w:tab w:val="left" w:pos="708"/>
              </w:tabs>
              <w:ind w:left="113" w:right="113"/>
              <w:jc w:val="center"/>
              <w:rPr>
                <w:sz w:val="22"/>
                <w:szCs w:val="22"/>
              </w:rPr>
            </w:pPr>
            <w:r w:rsidRPr="00B20508">
              <w:rPr>
                <w:sz w:val="22"/>
                <w:szCs w:val="22"/>
              </w:rPr>
              <w:t>Неделя семестра</w:t>
            </w:r>
          </w:p>
        </w:tc>
        <w:tc>
          <w:tcPr>
            <w:tcW w:w="186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BCDD817" w14:textId="77777777" w:rsidR="004D1DCE" w:rsidRPr="00B20508" w:rsidRDefault="004D1DCE" w:rsidP="00AF6E81">
            <w:pPr>
              <w:tabs>
                <w:tab w:val="left" w:pos="708"/>
              </w:tabs>
              <w:jc w:val="center"/>
              <w:rPr>
                <w:sz w:val="22"/>
                <w:szCs w:val="22"/>
                <w:lang w:eastAsia="zh-CN"/>
              </w:rPr>
            </w:pPr>
            <w:r w:rsidRPr="00B20508">
              <w:rPr>
                <w:bCs/>
                <w:sz w:val="22"/>
                <w:szCs w:val="22"/>
                <w:lang w:eastAsia="zh-CN"/>
              </w:rPr>
              <w:t xml:space="preserve">Формы текущего контроля успеваемости </w:t>
            </w:r>
            <w:r w:rsidRPr="00B20508">
              <w:rPr>
                <w:bCs/>
                <w:i/>
                <w:sz w:val="22"/>
                <w:szCs w:val="22"/>
                <w:lang w:eastAsia="zh-CN"/>
              </w:rPr>
              <w:t>(по неделям семестра)</w:t>
            </w:r>
          </w:p>
          <w:p w14:paraId="62E7CBC3" w14:textId="77777777" w:rsidR="004D1DCE" w:rsidRPr="00B20508" w:rsidRDefault="004D1DCE" w:rsidP="00AF6E81">
            <w:pPr>
              <w:tabs>
                <w:tab w:val="left" w:pos="708"/>
              </w:tabs>
              <w:jc w:val="center"/>
              <w:rPr>
                <w:i/>
                <w:iCs/>
                <w:sz w:val="22"/>
                <w:szCs w:val="22"/>
              </w:rPr>
            </w:pPr>
            <w:r w:rsidRPr="00B20508">
              <w:rPr>
                <w:bCs/>
                <w:sz w:val="22"/>
                <w:szCs w:val="22"/>
                <w:lang w:eastAsia="zh-CN"/>
              </w:rPr>
              <w:t xml:space="preserve">Форма промежуточной аттестации </w:t>
            </w:r>
            <w:r w:rsidRPr="00B20508">
              <w:rPr>
                <w:bCs/>
                <w:i/>
                <w:sz w:val="22"/>
                <w:szCs w:val="22"/>
                <w:lang w:eastAsia="zh-CN"/>
              </w:rPr>
              <w:t>(по семестрам)</w:t>
            </w:r>
          </w:p>
        </w:tc>
      </w:tr>
      <w:tr w:rsidR="004D1DCE" w14:paraId="0503F280" w14:textId="77777777" w:rsidTr="004D1DCE">
        <w:tblPrEx>
          <w:tblCellSpacing w:w="-5" w:type="nil"/>
        </w:tblPrEx>
        <w:trPr>
          <w:trHeight w:val="750"/>
          <w:tblCellSpacing w:w="-5" w:type="nil"/>
          <w:jc w:val="center"/>
        </w:trPr>
        <w:tc>
          <w:tcPr>
            <w:tcW w:w="66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A2EC162" w14:textId="77777777" w:rsidR="004D1DCE" w:rsidRPr="00B20508" w:rsidRDefault="004D1DCE" w:rsidP="00AF6E81">
            <w:pPr>
              <w:widowContro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9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EBDC190" w14:textId="77777777" w:rsidR="004D1DCE" w:rsidRPr="00B20508" w:rsidRDefault="004D1DCE" w:rsidP="00AF6E81">
            <w:pPr>
              <w:widowContro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14:paraId="00B79FFC" w14:textId="77777777" w:rsidR="004D1DCE" w:rsidRPr="00B20508" w:rsidRDefault="004D1DCE" w:rsidP="00AF6E81">
            <w:pPr>
              <w:widowContro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14:paraId="1F8144F7" w14:textId="77777777" w:rsidR="004D1DCE" w:rsidRPr="00B20508" w:rsidRDefault="004D1DCE" w:rsidP="00AF6E81">
            <w:pPr>
              <w:widowContro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3F91F" w14:textId="0CA82CDD" w:rsidR="004D1DCE" w:rsidRPr="00B20508" w:rsidRDefault="004D1DCE" w:rsidP="00AF6E81">
            <w:pPr>
              <w:tabs>
                <w:tab w:val="left" w:pos="708"/>
              </w:tabs>
              <w:jc w:val="both"/>
              <w:rPr>
                <w:sz w:val="22"/>
                <w:szCs w:val="22"/>
                <w:lang w:eastAsia="zh-CN"/>
              </w:rPr>
            </w:pPr>
            <w:r w:rsidRPr="00B20508">
              <w:rPr>
                <w:sz w:val="22"/>
                <w:szCs w:val="22"/>
                <w:lang w:eastAsia="zh-CN"/>
              </w:rPr>
              <w:t>ЛЕК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90781" w14:textId="078D21B4" w:rsidR="004D1DCE" w:rsidRPr="00B20508" w:rsidRDefault="004D1DCE" w:rsidP="00AF6E81">
            <w:pPr>
              <w:tabs>
                <w:tab w:val="left" w:pos="708"/>
              </w:tabs>
              <w:jc w:val="both"/>
              <w:rPr>
                <w:sz w:val="22"/>
                <w:szCs w:val="22"/>
                <w:lang w:eastAsia="zh-CN"/>
              </w:rPr>
            </w:pPr>
            <w:r w:rsidRPr="00B20508">
              <w:rPr>
                <w:sz w:val="22"/>
                <w:szCs w:val="22"/>
                <w:lang w:eastAsia="zh-CN"/>
              </w:rPr>
              <w:t>ПГЗ</w:t>
            </w:r>
          </w:p>
        </w:tc>
        <w:tc>
          <w:tcPr>
            <w:tcW w:w="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1D9A0" w14:textId="77777777" w:rsidR="004D1DCE" w:rsidRPr="00B20508" w:rsidRDefault="004D1DCE" w:rsidP="00AF6E81">
            <w:pPr>
              <w:tabs>
                <w:tab w:val="left" w:pos="708"/>
              </w:tabs>
              <w:jc w:val="both"/>
              <w:rPr>
                <w:sz w:val="22"/>
                <w:szCs w:val="22"/>
                <w:lang w:eastAsia="zh-CN"/>
              </w:rPr>
            </w:pPr>
            <w:r w:rsidRPr="00B20508">
              <w:rPr>
                <w:sz w:val="22"/>
                <w:szCs w:val="22"/>
                <w:lang w:eastAsia="zh-CN"/>
              </w:rPr>
              <w:t>ИЗ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688F9" w14:textId="77777777" w:rsidR="004D1DCE" w:rsidRPr="00B20508" w:rsidRDefault="004D1DCE" w:rsidP="00AF6E81">
            <w:pPr>
              <w:tabs>
                <w:tab w:val="left" w:pos="708"/>
              </w:tabs>
              <w:snapToGrid w:val="0"/>
              <w:jc w:val="both"/>
              <w:rPr>
                <w:sz w:val="22"/>
                <w:szCs w:val="22"/>
                <w:lang w:eastAsia="zh-CN"/>
              </w:rPr>
            </w:pPr>
            <w:r w:rsidRPr="00B20508">
              <w:rPr>
                <w:sz w:val="22"/>
                <w:szCs w:val="22"/>
                <w:lang w:eastAsia="zh-CN"/>
              </w:rPr>
              <w:t>СРС</w:t>
            </w:r>
          </w:p>
        </w:tc>
        <w:tc>
          <w:tcPr>
            <w:tcW w:w="1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A174A1" w14:textId="77777777" w:rsidR="004D1DCE" w:rsidRPr="00B20508" w:rsidRDefault="004D1DCE" w:rsidP="00AF6E81">
            <w:pPr>
              <w:tabs>
                <w:tab w:val="left" w:pos="708"/>
              </w:tabs>
              <w:jc w:val="center"/>
              <w:rPr>
                <w:sz w:val="22"/>
                <w:szCs w:val="22"/>
              </w:rPr>
            </w:pPr>
          </w:p>
        </w:tc>
      </w:tr>
      <w:tr w:rsidR="004D1DCE" w14:paraId="12F26D13" w14:textId="77777777" w:rsidTr="004D1DCE">
        <w:tblPrEx>
          <w:tblCellSpacing w:w="-5" w:type="nil"/>
        </w:tblPrEx>
        <w:trPr>
          <w:tblCellSpacing w:w="-5" w:type="nil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AB9D9" w14:textId="77777777" w:rsidR="004D1DCE" w:rsidRPr="00B20508" w:rsidRDefault="004D1DCE" w:rsidP="00CE28E9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866CB" w14:textId="77777777" w:rsidR="004D1DCE" w:rsidRPr="00B20508" w:rsidRDefault="004D1DCE" w:rsidP="00CE28E9">
            <w:pPr>
              <w:rPr>
                <w:color w:val="000000"/>
                <w:sz w:val="22"/>
                <w:szCs w:val="22"/>
              </w:rPr>
            </w:pPr>
            <w:r w:rsidRPr="00B20508">
              <w:rPr>
                <w:sz w:val="22"/>
                <w:szCs w:val="22"/>
              </w:rPr>
              <w:t>Тема 1.</w:t>
            </w:r>
            <w:r w:rsidRPr="00B20508">
              <w:rPr>
                <w:color w:val="000000"/>
                <w:sz w:val="22"/>
                <w:szCs w:val="22"/>
              </w:rPr>
              <w:t> Риторика как мастерство речевого взаимодействия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C2CA0" w14:textId="77777777" w:rsidR="004D1DCE" w:rsidRPr="00B20508" w:rsidRDefault="004D1DCE" w:rsidP="00CE28E9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 w:rsidRPr="00B20508">
              <w:rPr>
                <w:sz w:val="22"/>
                <w:szCs w:val="22"/>
              </w:rPr>
              <w:t>1</w:t>
            </w:r>
          </w:p>
        </w:tc>
        <w:tc>
          <w:tcPr>
            <w:tcW w:w="84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FD8B66B" w14:textId="5D9E6ABD" w:rsidR="004D1DCE" w:rsidRPr="00B20508" w:rsidRDefault="004D1DCE" w:rsidP="00CE28E9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 w:rsidRPr="00B20508">
              <w:rPr>
                <w:sz w:val="22"/>
                <w:szCs w:val="22"/>
              </w:rPr>
              <w:t>1-17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72417" w14:textId="6CDBCD1D" w:rsidR="004D1DCE" w:rsidRPr="00B20508" w:rsidRDefault="004D1DCE" w:rsidP="00CE28E9">
            <w:pPr>
              <w:jc w:val="center"/>
              <w:rPr>
                <w:sz w:val="22"/>
                <w:szCs w:val="22"/>
              </w:rPr>
            </w:pPr>
            <w:r w:rsidRPr="00B20508">
              <w:rPr>
                <w:sz w:val="22"/>
                <w:szCs w:val="22"/>
              </w:rPr>
              <w:t>5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06E49" w14:textId="4C52A094" w:rsidR="004D1DCE" w:rsidRPr="00B20508" w:rsidRDefault="004D1DCE" w:rsidP="00CE28E9">
            <w:pPr>
              <w:jc w:val="center"/>
              <w:rPr>
                <w:sz w:val="22"/>
                <w:szCs w:val="22"/>
              </w:rPr>
            </w:pPr>
            <w:r w:rsidRPr="00B20508">
              <w:rPr>
                <w:sz w:val="22"/>
                <w:szCs w:val="22"/>
              </w:rPr>
              <w:t>1</w:t>
            </w:r>
          </w:p>
        </w:tc>
        <w:tc>
          <w:tcPr>
            <w:tcW w:w="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3979A" w14:textId="77777777" w:rsidR="004D1DCE" w:rsidRPr="00B20508" w:rsidRDefault="004D1DCE" w:rsidP="00CE28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BA172" w14:textId="0E0B7046" w:rsidR="004D1DCE" w:rsidRPr="00B20508" w:rsidRDefault="004D1DCE" w:rsidP="00B20508">
            <w:pPr>
              <w:tabs>
                <w:tab w:val="left" w:pos="708"/>
              </w:tabs>
              <w:jc w:val="center"/>
              <w:rPr>
                <w:sz w:val="22"/>
                <w:szCs w:val="22"/>
              </w:rPr>
            </w:pPr>
            <w:r w:rsidRPr="00B20508">
              <w:rPr>
                <w:sz w:val="22"/>
                <w:szCs w:val="22"/>
              </w:rPr>
              <w:t>6</w:t>
            </w:r>
          </w:p>
        </w:tc>
        <w:tc>
          <w:tcPr>
            <w:tcW w:w="18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BED7C97" w14:textId="77777777" w:rsidR="004D1DCE" w:rsidRPr="00B20508" w:rsidRDefault="004D1DCE" w:rsidP="00CE28E9">
            <w:pPr>
              <w:tabs>
                <w:tab w:val="left" w:pos="708"/>
              </w:tabs>
              <w:snapToGrid w:val="0"/>
              <w:jc w:val="both"/>
              <w:rPr>
                <w:sz w:val="22"/>
                <w:szCs w:val="22"/>
                <w:lang w:eastAsia="zh-CN"/>
              </w:rPr>
            </w:pPr>
            <w:r w:rsidRPr="00B20508">
              <w:rPr>
                <w:i/>
                <w:sz w:val="22"/>
                <w:szCs w:val="22"/>
              </w:rPr>
              <w:t xml:space="preserve">Текущая аттестация: </w:t>
            </w:r>
            <w:r w:rsidRPr="00B20508">
              <w:rPr>
                <w:sz w:val="22"/>
                <w:szCs w:val="22"/>
                <w:lang w:eastAsia="zh-CN"/>
              </w:rPr>
              <w:t>Опрос на практических занятиях.</w:t>
            </w:r>
          </w:p>
          <w:p w14:paraId="20D16F18" w14:textId="77777777" w:rsidR="004D1DCE" w:rsidRPr="00B20508" w:rsidRDefault="004D1DCE" w:rsidP="00CE28E9">
            <w:pPr>
              <w:tabs>
                <w:tab w:val="left" w:pos="708"/>
              </w:tabs>
              <w:snapToGrid w:val="0"/>
              <w:jc w:val="both"/>
              <w:rPr>
                <w:sz w:val="22"/>
                <w:szCs w:val="22"/>
                <w:lang w:eastAsia="zh-CN"/>
              </w:rPr>
            </w:pPr>
            <w:r w:rsidRPr="00B20508">
              <w:rPr>
                <w:sz w:val="22"/>
                <w:szCs w:val="22"/>
                <w:lang w:eastAsia="zh-CN"/>
              </w:rPr>
              <w:t>Вопросы приводятся в разделе 6 Рабочей программы дисциплины и в ФОС</w:t>
            </w:r>
          </w:p>
          <w:p w14:paraId="1D9FB513" w14:textId="77777777" w:rsidR="004D1DCE" w:rsidRPr="00B20508" w:rsidRDefault="004D1DCE" w:rsidP="00CE28E9">
            <w:pPr>
              <w:tabs>
                <w:tab w:val="left" w:pos="708"/>
              </w:tabs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4D1DCE" w14:paraId="4317DF34" w14:textId="77777777" w:rsidTr="004D1DCE">
        <w:tblPrEx>
          <w:tblCellSpacing w:w="-5" w:type="nil"/>
        </w:tblPrEx>
        <w:trPr>
          <w:trHeight w:val="602"/>
          <w:tblCellSpacing w:w="-5" w:type="nil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94F3D34" w14:textId="77777777" w:rsidR="004D1DCE" w:rsidRPr="00B20508" w:rsidRDefault="004D1DCE" w:rsidP="00CE28E9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BE2C8" w14:textId="77777777" w:rsidR="004D1DCE" w:rsidRPr="00B20508" w:rsidRDefault="004D1DCE" w:rsidP="00CE28E9">
            <w:pPr>
              <w:tabs>
                <w:tab w:val="left" w:pos="708"/>
              </w:tabs>
              <w:rPr>
                <w:sz w:val="22"/>
                <w:szCs w:val="22"/>
              </w:rPr>
            </w:pPr>
            <w:r w:rsidRPr="00B20508">
              <w:rPr>
                <w:sz w:val="22"/>
                <w:szCs w:val="22"/>
              </w:rPr>
              <w:t>Тема 2. Техника, орфоэпия, логика. 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80C44" w14:textId="77777777" w:rsidR="004D1DCE" w:rsidRPr="00B20508" w:rsidRDefault="004D1DCE" w:rsidP="00CE28E9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 w:rsidRPr="00B20508">
              <w:rPr>
                <w:sz w:val="22"/>
                <w:szCs w:val="22"/>
              </w:rPr>
              <w:t>1</w:t>
            </w:r>
          </w:p>
        </w:tc>
        <w:tc>
          <w:tcPr>
            <w:tcW w:w="84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DAB5F0C" w14:textId="06DA8086" w:rsidR="004D1DCE" w:rsidRPr="00B20508" w:rsidRDefault="004D1DCE" w:rsidP="00CE28E9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05218" w14:textId="4758BD35" w:rsidR="004D1DCE" w:rsidRPr="00B20508" w:rsidRDefault="004D1DCE" w:rsidP="00CE28E9">
            <w:pPr>
              <w:jc w:val="center"/>
              <w:rPr>
                <w:sz w:val="22"/>
                <w:szCs w:val="22"/>
              </w:rPr>
            </w:pPr>
            <w:r w:rsidRPr="00B20508">
              <w:rPr>
                <w:sz w:val="22"/>
                <w:szCs w:val="22"/>
              </w:rPr>
              <w:t>5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A3FC7" w14:textId="18E7225A" w:rsidR="004D1DCE" w:rsidRPr="00B20508" w:rsidRDefault="004D1DCE" w:rsidP="00CE28E9">
            <w:pPr>
              <w:jc w:val="center"/>
              <w:rPr>
                <w:sz w:val="22"/>
                <w:szCs w:val="22"/>
              </w:rPr>
            </w:pPr>
            <w:r w:rsidRPr="00B20508">
              <w:rPr>
                <w:sz w:val="22"/>
                <w:szCs w:val="22"/>
              </w:rPr>
              <w:t>1</w:t>
            </w:r>
          </w:p>
        </w:tc>
        <w:tc>
          <w:tcPr>
            <w:tcW w:w="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DA610" w14:textId="77777777" w:rsidR="004D1DCE" w:rsidRPr="00B20508" w:rsidRDefault="004D1DCE" w:rsidP="00CE28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87586" w14:textId="5CA89830" w:rsidR="004D1DCE" w:rsidRPr="00B20508" w:rsidRDefault="004D1DCE" w:rsidP="00B20508">
            <w:pPr>
              <w:tabs>
                <w:tab w:val="left" w:pos="708"/>
              </w:tabs>
              <w:jc w:val="center"/>
              <w:rPr>
                <w:sz w:val="22"/>
                <w:szCs w:val="22"/>
              </w:rPr>
            </w:pPr>
            <w:r w:rsidRPr="00B20508">
              <w:rPr>
                <w:sz w:val="22"/>
                <w:szCs w:val="22"/>
              </w:rPr>
              <w:t>6</w:t>
            </w:r>
          </w:p>
        </w:tc>
        <w:tc>
          <w:tcPr>
            <w:tcW w:w="18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8417AFC" w14:textId="77777777" w:rsidR="004D1DCE" w:rsidRPr="00B20508" w:rsidRDefault="004D1DCE" w:rsidP="00CE28E9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</w:p>
        </w:tc>
      </w:tr>
      <w:tr w:rsidR="004D1DCE" w14:paraId="32D10930" w14:textId="77777777" w:rsidTr="004D1DCE">
        <w:tblPrEx>
          <w:tblCellSpacing w:w="-5" w:type="nil"/>
        </w:tblPrEx>
        <w:trPr>
          <w:trHeight w:val="602"/>
          <w:tblCellSpacing w:w="-5" w:type="nil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5DA9693" w14:textId="77777777" w:rsidR="004D1DCE" w:rsidRPr="00B20508" w:rsidRDefault="004D1DCE" w:rsidP="00CE28E9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F4039" w14:textId="77777777" w:rsidR="004D1DCE" w:rsidRPr="00B20508" w:rsidRDefault="004D1DCE" w:rsidP="00CE28E9">
            <w:pPr>
              <w:rPr>
                <w:sz w:val="22"/>
                <w:szCs w:val="22"/>
              </w:rPr>
            </w:pPr>
            <w:r w:rsidRPr="00B20508">
              <w:rPr>
                <w:color w:val="000000"/>
                <w:sz w:val="22"/>
                <w:szCs w:val="22"/>
              </w:rPr>
              <w:t>Тема 3. Культура мышления и культура речи – основа продуктивного делового общения.</w:t>
            </w:r>
            <w:r w:rsidRPr="00B20508">
              <w:rPr>
                <w:sz w:val="22"/>
                <w:szCs w:val="22"/>
              </w:rPr>
              <w:t> 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F94BE" w14:textId="77777777" w:rsidR="004D1DCE" w:rsidRPr="00B20508" w:rsidRDefault="004D1DCE" w:rsidP="00CE28E9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 w:rsidRPr="00B20508">
              <w:rPr>
                <w:sz w:val="22"/>
                <w:szCs w:val="22"/>
              </w:rPr>
              <w:t>1</w:t>
            </w:r>
          </w:p>
        </w:tc>
        <w:tc>
          <w:tcPr>
            <w:tcW w:w="84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659DBD1" w14:textId="43E818DF" w:rsidR="004D1DCE" w:rsidRPr="00B20508" w:rsidRDefault="004D1DCE" w:rsidP="00CE28E9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6CE8F" w14:textId="325F74D8" w:rsidR="004D1DCE" w:rsidRPr="00B20508" w:rsidRDefault="004D1DCE" w:rsidP="00CE28E9">
            <w:pPr>
              <w:jc w:val="center"/>
              <w:rPr>
                <w:sz w:val="22"/>
                <w:szCs w:val="22"/>
              </w:rPr>
            </w:pPr>
            <w:r w:rsidRPr="00B20508">
              <w:rPr>
                <w:sz w:val="22"/>
                <w:szCs w:val="22"/>
              </w:rPr>
              <w:t>5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EEE6E" w14:textId="761DA405" w:rsidR="004D1DCE" w:rsidRPr="00B20508" w:rsidRDefault="004D1DCE" w:rsidP="00CE28E9">
            <w:pPr>
              <w:jc w:val="center"/>
              <w:rPr>
                <w:sz w:val="22"/>
                <w:szCs w:val="22"/>
              </w:rPr>
            </w:pPr>
            <w:r w:rsidRPr="00B20508">
              <w:rPr>
                <w:sz w:val="22"/>
                <w:szCs w:val="22"/>
              </w:rPr>
              <w:t>1</w:t>
            </w:r>
          </w:p>
        </w:tc>
        <w:tc>
          <w:tcPr>
            <w:tcW w:w="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DF1CA" w14:textId="77777777" w:rsidR="004D1DCE" w:rsidRPr="00B20508" w:rsidRDefault="004D1DCE" w:rsidP="00CE28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1A7BA" w14:textId="45543A9F" w:rsidR="004D1DCE" w:rsidRPr="00B20508" w:rsidRDefault="00B20508" w:rsidP="00B20508">
            <w:pPr>
              <w:tabs>
                <w:tab w:val="left" w:pos="708"/>
              </w:tabs>
              <w:jc w:val="center"/>
              <w:rPr>
                <w:sz w:val="22"/>
                <w:szCs w:val="22"/>
              </w:rPr>
            </w:pPr>
            <w:r w:rsidRPr="00B20508">
              <w:rPr>
                <w:sz w:val="22"/>
                <w:szCs w:val="22"/>
              </w:rPr>
              <w:t>8</w:t>
            </w:r>
          </w:p>
        </w:tc>
        <w:tc>
          <w:tcPr>
            <w:tcW w:w="18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10C6023" w14:textId="77777777" w:rsidR="004D1DCE" w:rsidRPr="00B20508" w:rsidRDefault="004D1DCE" w:rsidP="00CE28E9">
            <w:pPr>
              <w:tabs>
                <w:tab w:val="left" w:pos="708"/>
              </w:tabs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4D1DCE" w14:paraId="3EC8E01D" w14:textId="77777777" w:rsidTr="004D1DCE">
        <w:tblPrEx>
          <w:tblCellSpacing w:w="-5" w:type="nil"/>
        </w:tblPrEx>
        <w:trPr>
          <w:trHeight w:val="530"/>
          <w:tblCellSpacing w:w="-5" w:type="nil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85A548D" w14:textId="77777777" w:rsidR="004D1DCE" w:rsidRPr="00B20508" w:rsidRDefault="004D1DCE" w:rsidP="00CE28E9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A5E18" w14:textId="77777777" w:rsidR="004D1DCE" w:rsidRPr="00B20508" w:rsidRDefault="004D1DCE" w:rsidP="00CE28E9">
            <w:pPr>
              <w:tabs>
                <w:tab w:val="left" w:pos="708"/>
              </w:tabs>
              <w:rPr>
                <w:sz w:val="22"/>
                <w:szCs w:val="22"/>
              </w:rPr>
            </w:pPr>
            <w:r w:rsidRPr="00B20508">
              <w:rPr>
                <w:sz w:val="22"/>
                <w:szCs w:val="22"/>
              </w:rPr>
              <w:t>Тема 4. Риторический канон и современное публичное выступление. 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89362" w14:textId="6411F99F" w:rsidR="004D1DCE" w:rsidRPr="00B20508" w:rsidRDefault="004D1DCE" w:rsidP="00CE28E9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 w:rsidRPr="00B20508">
              <w:rPr>
                <w:sz w:val="22"/>
                <w:szCs w:val="22"/>
              </w:rPr>
              <w:t>1</w:t>
            </w:r>
          </w:p>
        </w:tc>
        <w:tc>
          <w:tcPr>
            <w:tcW w:w="84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92B208C" w14:textId="7D250A75" w:rsidR="004D1DCE" w:rsidRPr="00B20508" w:rsidRDefault="004D1DCE" w:rsidP="00CE28E9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63045" w14:textId="13124D1A" w:rsidR="004D1DCE" w:rsidRPr="00B20508" w:rsidRDefault="004D1DCE" w:rsidP="00CE28E9">
            <w:pPr>
              <w:jc w:val="center"/>
              <w:rPr>
                <w:sz w:val="22"/>
                <w:szCs w:val="22"/>
              </w:rPr>
            </w:pPr>
            <w:r w:rsidRPr="00B20508">
              <w:rPr>
                <w:sz w:val="22"/>
                <w:szCs w:val="22"/>
              </w:rPr>
              <w:t>5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6C1E1" w14:textId="6A2A3F09" w:rsidR="004D1DCE" w:rsidRPr="00B20508" w:rsidRDefault="004D1DCE" w:rsidP="00CE28E9">
            <w:pPr>
              <w:jc w:val="center"/>
              <w:rPr>
                <w:sz w:val="22"/>
                <w:szCs w:val="22"/>
              </w:rPr>
            </w:pPr>
            <w:r w:rsidRPr="00B20508">
              <w:rPr>
                <w:sz w:val="22"/>
                <w:szCs w:val="22"/>
              </w:rPr>
              <w:t>1</w:t>
            </w:r>
          </w:p>
        </w:tc>
        <w:tc>
          <w:tcPr>
            <w:tcW w:w="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87D1F" w14:textId="77777777" w:rsidR="004D1DCE" w:rsidRPr="00B20508" w:rsidRDefault="004D1DCE" w:rsidP="00CE28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50ACA" w14:textId="77777777" w:rsidR="004D1DCE" w:rsidRPr="00B20508" w:rsidRDefault="004D1DCE" w:rsidP="00B20508">
            <w:pPr>
              <w:jc w:val="center"/>
              <w:rPr>
                <w:sz w:val="22"/>
                <w:szCs w:val="22"/>
              </w:rPr>
            </w:pPr>
            <w:r w:rsidRPr="00B20508">
              <w:rPr>
                <w:sz w:val="22"/>
                <w:szCs w:val="22"/>
              </w:rPr>
              <w:t>6</w:t>
            </w:r>
          </w:p>
        </w:tc>
        <w:tc>
          <w:tcPr>
            <w:tcW w:w="18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BCBE363" w14:textId="77777777" w:rsidR="004D1DCE" w:rsidRPr="00B20508" w:rsidRDefault="004D1DCE" w:rsidP="00CE28E9">
            <w:pPr>
              <w:tabs>
                <w:tab w:val="left" w:pos="708"/>
              </w:tabs>
              <w:snapToGrid w:val="0"/>
              <w:jc w:val="both"/>
              <w:rPr>
                <w:sz w:val="22"/>
                <w:szCs w:val="22"/>
                <w:lang w:eastAsia="zh-CN"/>
              </w:rPr>
            </w:pPr>
            <w:r w:rsidRPr="00B20508">
              <w:rPr>
                <w:sz w:val="22"/>
                <w:szCs w:val="22"/>
                <w:lang w:eastAsia="zh-CN"/>
              </w:rPr>
              <w:t xml:space="preserve"> </w:t>
            </w:r>
            <w:r w:rsidRPr="00B20508">
              <w:rPr>
                <w:i/>
                <w:sz w:val="22"/>
                <w:szCs w:val="22"/>
              </w:rPr>
              <w:t xml:space="preserve">Текущая аттестация: </w:t>
            </w:r>
            <w:r w:rsidRPr="00B20508">
              <w:rPr>
                <w:sz w:val="22"/>
                <w:szCs w:val="22"/>
                <w:lang w:eastAsia="zh-CN"/>
              </w:rPr>
              <w:t>Опрос на практических занятиях.</w:t>
            </w:r>
          </w:p>
          <w:p w14:paraId="37DF3E68" w14:textId="77777777" w:rsidR="004D1DCE" w:rsidRPr="00B20508" w:rsidRDefault="004D1DCE" w:rsidP="00CE28E9">
            <w:pPr>
              <w:tabs>
                <w:tab w:val="left" w:pos="708"/>
              </w:tabs>
              <w:snapToGrid w:val="0"/>
              <w:jc w:val="both"/>
              <w:rPr>
                <w:sz w:val="22"/>
                <w:szCs w:val="22"/>
                <w:lang w:eastAsia="zh-CN"/>
              </w:rPr>
            </w:pPr>
            <w:r w:rsidRPr="00B20508">
              <w:rPr>
                <w:sz w:val="22"/>
                <w:szCs w:val="22"/>
                <w:lang w:eastAsia="zh-CN"/>
              </w:rPr>
              <w:t>Вопросы приводятся в разделе 6 Рабочей программы дисциплины и в ФОС</w:t>
            </w:r>
          </w:p>
          <w:p w14:paraId="0A69F5C6" w14:textId="41675D52" w:rsidR="004D1DCE" w:rsidRPr="00B20508" w:rsidRDefault="004D1DCE" w:rsidP="00CE28E9">
            <w:pPr>
              <w:rPr>
                <w:i/>
                <w:sz w:val="22"/>
                <w:szCs w:val="22"/>
              </w:rPr>
            </w:pPr>
            <w:r w:rsidRPr="00B20508">
              <w:rPr>
                <w:i/>
                <w:sz w:val="22"/>
                <w:szCs w:val="22"/>
              </w:rPr>
              <w:t>Промежуточная аттестация  -</w:t>
            </w:r>
            <w:r w:rsidR="00B20508" w:rsidRPr="00B20508">
              <w:rPr>
                <w:i/>
                <w:sz w:val="22"/>
                <w:szCs w:val="22"/>
              </w:rPr>
              <w:t xml:space="preserve"> Зачет</w:t>
            </w:r>
          </w:p>
          <w:p w14:paraId="768A9D7E" w14:textId="77777777" w:rsidR="004D1DCE" w:rsidRPr="00B20508" w:rsidRDefault="004D1DCE" w:rsidP="00B20508">
            <w:pPr>
              <w:tabs>
                <w:tab w:val="left" w:pos="708"/>
              </w:tabs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4D1DCE" w14:paraId="20011A7F" w14:textId="77777777" w:rsidTr="004D1DCE">
        <w:tblPrEx>
          <w:tblCellSpacing w:w="-5" w:type="nil"/>
        </w:tblPrEx>
        <w:trPr>
          <w:trHeight w:val="530"/>
          <w:tblCellSpacing w:w="-5" w:type="nil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B4A7D65" w14:textId="77777777" w:rsidR="004D1DCE" w:rsidRPr="00B20508" w:rsidRDefault="004D1DCE" w:rsidP="00CE28E9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962C2" w14:textId="77777777" w:rsidR="004D1DCE" w:rsidRPr="00B20508" w:rsidRDefault="004D1DCE" w:rsidP="00CE28E9">
            <w:pPr>
              <w:rPr>
                <w:color w:val="000000"/>
                <w:sz w:val="22"/>
                <w:szCs w:val="22"/>
              </w:rPr>
            </w:pPr>
            <w:r w:rsidRPr="00B20508">
              <w:rPr>
                <w:sz w:val="22"/>
                <w:szCs w:val="22"/>
              </w:rPr>
              <w:t>Тема 5. </w:t>
            </w:r>
            <w:r w:rsidRPr="00B20508">
              <w:rPr>
                <w:color w:val="000000"/>
                <w:sz w:val="22"/>
                <w:szCs w:val="22"/>
              </w:rPr>
              <w:t>Техника микрофонного чтения. 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E88DC" w14:textId="0971E476" w:rsidR="004D1DCE" w:rsidRPr="00B20508" w:rsidRDefault="004D1DCE" w:rsidP="00CE28E9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 w:rsidRPr="00B20508">
              <w:rPr>
                <w:sz w:val="22"/>
                <w:szCs w:val="22"/>
              </w:rPr>
              <w:t>1</w:t>
            </w:r>
          </w:p>
        </w:tc>
        <w:tc>
          <w:tcPr>
            <w:tcW w:w="84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AA55EB3" w14:textId="63E287FA" w:rsidR="004D1DCE" w:rsidRPr="00B20508" w:rsidRDefault="004D1DCE" w:rsidP="00CE28E9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ACA14" w14:textId="40248EA0" w:rsidR="004D1DCE" w:rsidRPr="00B20508" w:rsidRDefault="004D1DCE" w:rsidP="00CE28E9">
            <w:pPr>
              <w:jc w:val="center"/>
              <w:rPr>
                <w:sz w:val="22"/>
                <w:szCs w:val="22"/>
              </w:rPr>
            </w:pPr>
            <w:r w:rsidRPr="00B20508">
              <w:rPr>
                <w:sz w:val="22"/>
                <w:szCs w:val="22"/>
              </w:rPr>
              <w:t>3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7285F" w14:textId="71C139C6" w:rsidR="004D1DCE" w:rsidRPr="00B20508" w:rsidRDefault="004D1DCE" w:rsidP="00CE28E9">
            <w:pPr>
              <w:jc w:val="center"/>
              <w:rPr>
                <w:sz w:val="22"/>
                <w:szCs w:val="22"/>
              </w:rPr>
            </w:pPr>
            <w:r w:rsidRPr="00B20508">
              <w:rPr>
                <w:sz w:val="22"/>
                <w:szCs w:val="22"/>
              </w:rPr>
              <w:t>2</w:t>
            </w:r>
          </w:p>
        </w:tc>
        <w:tc>
          <w:tcPr>
            <w:tcW w:w="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4ACD0" w14:textId="77777777" w:rsidR="004D1DCE" w:rsidRPr="00B20508" w:rsidRDefault="004D1DCE" w:rsidP="00CE28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67B69" w14:textId="0DA37AF6" w:rsidR="004D1DCE" w:rsidRPr="00B20508" w:rsidRDefault="00B20508" w:rsidP="00B20508">
            <w:pPr>
              <w:jc w:val="center"/>
              <w:rPr>
                <w:sz w:val="22"/>
                <w:szCs w:val="22"/>
              </w:rPr>
            </w:pPr>
            <w:r w:rsidRPr="00B20508">
              <w:rPr>
                <w:sz w:val="22"/>
                <w:szCs w:val="22"/>
              </w:rPr>
              <w:t>8</w:t>
            </w:r>
          </w:p>
        </w:tc>
        <w:tc>
          <w:tcPr>
            <w:tcW w:w="18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2292870" w14:textId="77777777" w:rsidR="004D1DCE" w:rsidRPr="00B20508" w:rsidRDefault="004D1DCE" w:rsidP="00CE28E9">
            <w:pPr>
              <w:tabs>
                <w:tab w:val="left" w:pos="708"/>
              </w:tabs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4D1DCE" w14:paraId="39EF61D7" w14:textId="77777777" w:rsidTr="004D1DCE">
        <w:tblPrEx>
          <w:tblCellSpacing w:w="-5" w:type="nil"/>
        </w:tblPrEx>
        <w:trPr>
          <w:tblCellSpacing w:w="-5" w:type="nil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235E4" w14:textId="77777777" w:rsidR="004D1DCE" w:rsidRPr="00B20508" w:rsidRDefault="004D1DCE" w:rsidP="00CE28E9">
            <w:pPr>
              <w:jc w:val="both"/>
              <w:rPr>
                <w:sz w:val="22"/>
                <w:szCs w:val="22"/>
              </w:rPr>
            </w:pPr>
            <w:r w:rsidRPr="00B20508">
              <w:rPr>
                <w:sz w:val="22"/>
                <w:szCs w:val="22"/>
              </w:rPr>
              <w:t xml:space="preserve"> 6.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A536C" w14:textId="77777777" w:rsidR="004D1DCE" w:rsidRPr="00B20508" w:rsidRDefault="004D1DCE" w:rsidP="00CE28E9">
            <w:pPr>
              <w:pStyle w:val="Style7"/>
              <w:widowControl/>
              <w:spacing w:line="240" w:lineRule="auto"/>
              <w:jc w:val="left"/>
              <w:rPr>
                <w:color w:val="000000"/>
                <w:sz w:val="22"/>
                <w:szCs w:val="22"/>
              </w:rPr>
            </w:pPr>
            <w:r w:rsidRPr="00B20508">
              <w:rPr>
                <w:sz w:val="22"/>
                <w:szCs w:val="22"/>
              </w:rPr>
              <w:t xml:space="preserve">Тема 6. </w:t>
            </w:r>
            <w:r w:rsidRPr="00B20508">
              <w:rPr>
                <w:color w:val="000000"/>
                <w:sz w:val="22"/>
                <w:szCs w:val="22"/>
              </w:rPr>
              <w:t xml:space="preserve">Словесное действие. </w:t>
            </w:r>
          </w:p>
          <w:p w14:paraId="1E1EFB1A" w14:textId="77777777" w:rsidR="004D1DCE" w:rsidRPr="00B20508" w:rsidRDefault="004D1DCE" w:rsidP="00CE28E9">
            <w:pPr>
              <w:pStyle w:val="Style7"/>
              <w:widowControl/>
              <w:spacing w:line="240" w:lineRule="auto"/>
              <w:jc w:val="left"/>
              <w:rPr>
                <w:color w:val="000000"/>
                <w:sz w:val="22"/>
                <w:szCs w:val="22"/>
              </w:rPr>
            </w:pPr>
            <w:r w:rsidRPr="00B20508">
              <w:rPr>
                <w:color w:val="000000"/>
                <w:sz w:val="22"/>
                <w:szCs w:val="22"/>
              </w:rPr>
              <w:t>Тема 7. Методика преподавания словесного действия.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3D602" w14:textId="15E80331" w:rsidR="004D1DCE" w:rsidRPr="00B20508" w:rsidRDefault="004D1DCE" w:rsidP="00CE28E9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 w:rsidRPr="00B20508">
              <w:rPr>
                <w:sz w:val="22"/>
                <w:szCs w:val="22"/>
              </w:rPr>
              <w:t>1</w:t>
            </w:r>
          </w:p>
        </w:tc>
        <w:tc>
          <w:tcPr>
            <w:tcW w:w="84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5E218" w14:textId="45B8C328" w:rsidR="004D1DCE" w:rsidRPr="00B20508" w:rsidRDefault="004D1DCE" w:rsidP="00CE28E9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F6954" w14:textId="55806218" w:rsidR="004D1DCE" w:rsidRPr="00B20508" w:rsidRDefault="004D1DCE" w:rsidP="00CE28E9">
            <w:pPr>
              <w:jc w:val="center"/>
              <w:rPr>
                <w:sz w:val="22"/>
                <w:szCs w:val="22"/>
              </w:rPr>
            </w:pPr>
            <w:r w:rsidRPr="00B20508">
              <w:rPr>
                <w:sz w:val="22"/>
                <w:szCs w:val="22"/>
              </w:rPr>
              <w:t>3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8A3BE" w14:textId="1CD24449" w:rsidR="004D1DCE" w:rsidRPr="00B20508" w:rsidRDefault="004D1DCE" w:rsidP="00CE28E9">
            <w:pPr>
              <w:jc w:val="center"/>
              <w:rPr>
                <w:sz w:val="22"/>
                <w:szCs w:val="22"/>
              </w:rPr>
            </w:pPr>
            <w:r w:rsidRPr="00B20508">
              <w:rPr>
                <w:sz w:val="22"/>
                <w:szCs w:val="22"/>
              </w:rPr>
              <w:t>2</w:t>
            </w:r>
          </w:p>
        </w:tc>
        <w:tc>
          <w:tcPr>
            <w:tcW w:w="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E7CE7" w14:textId="77777777" w:rsidR="004D1DCE" w:rsidRPr="00B20508" w:rsidRDefault="004D1DCE" w:rsidP="00CE28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A6B55" w14:textId="585CD9EF" w:rsidR="004D1DCE" w:rsidRPr="00B20508" w:rsidRDefault="00B20508" w:rsidP="00B20508">
            <w:pPr>
              <w:jc w:val="center"/>
              <w:rPr>
                <w:sz w:val="22"/>
                <w:szCs w:val="22"/>
              </w:rPr>
            </w:pPr>
            <w:r w:rsidRPr="00B20508">
              <w:rPr>
                <w:sz w:val="22"/>
                <w:szCs w:val="22"/>
              </w:rPr>
              <w:t>8</w:t>
            </w:r>
          </w:p>
        </w:tc>
        <w:tc>
          <w:tcPr>
            <w:tcW w:w="18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4654E" w14:textId="77777777" w:rsidR="004D1DCE" w:rsidRPr="00B20508" w:rsidRDefault="004D1DCE" w:rsidP="00CE28E9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</w:p>
        </w:tc>
      </w:tr>
      <w:tr w:rsidR="004D1DCE" w14:paraId="17E710C7" w14:textId="77777777" w:rsidTr="004D1DCE">
        <w:tblPrEx>
          <w:tblCellSpacing w:w="-5" w:type="nil"/>
        </w:tblPrEx>
        <w:trPr>
          <w:tblCellSpacing w:w="-5" w:type="nil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93C5D" w14:textId="77777777" w:rsidR="004D1DCE" w:rsidRPr="00B20508" w:rsidRDefault="004D1DCE" w:rsidP="00AF6E8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D8BA9" w14:textId="687569E7" w:rsidR="004D1DCE" w:rsidRPr="00B20508" w:rsidRDefault="004D1DCE" w:rsidP="004D1DCE">
            <w:pPr>
              <w:jc w:val="center"/>
              <w:rPr>
                <w:rStyle w:val="FontStyle51"/>
                <w:b/>
                <w:color w:val="000000"/>
                <w:sz w:val="22"/>
                <w:szCs w:val="22"/>
              </w:rPr>
            </w:pPr>
            <w:r w:rsidRPr="00B20508">
              <w:rPr>
                <w:rStyle w:val="FontStyle51"/>
                <w:b/>
                <w:color w:val="000000"/>
                <w:sz w:val="22"/>
                <w:szCs w:val="22"/>
              </w:rPr>
              <w:t>Всего: 72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39DFF" w14:textId="77777777" w:rsidR="004D1DCE" w:rsidRPr="00B20508" w:rsidRDefault="004D1DCE" w:rsidP="00AF6E81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1240A" w14:textId="77777777" w:rsidR="004D1DCE" w:rsidRPr="00B20508" w:rsidRDefault="004D1DCE" w:rsidP="00AF6E81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EF23F" w14:textId="0696F659" w:rsidR="004D1DCE" w:rsidRPr="00B20508" w:rsidRDefault="004D1DCE" w:rsidP="004D1DCE">
            <w:pPr>
              <w:rPr>
                <w:b/>
                <w:bCs/>
                <w:sz w:val="22"/>
                <w:szCs w:val="22"/>
              </w:rPr>
            </w:pPr>
            <w:r w:rsidRPr="00B20508">
              <w:rPr>
                <w:b/>
                <w:bCs/>
                <w:sz w:val="22"/>
                <w:szCs w:val="22"/>
              </w:rPr>
              <w:t>26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3794" w14:textId="411F04CC" w:rsidR="004D1DCE" w:rsidRPr="00B20508" w:rsidRDefault="004D1DCE" w:rsidP="00AF6E81">
            <w:pPr>
              <w:jc w:val="center"/>
              <w:rPr>
                <w:b/>
                <w:bCs/>
                <w:sz w:val="22"/>
                <w:szCs w:val="22"/>
              </w:rPr>
            </w:pPr>
            <w:r w:rsidRPr="00B20508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0D054" w14:textId="77777777" w:rsidR="004D1DCE" w:rsidRPr="00B20508" w:rsidRDefault="004D1DCE" w:rsidP="00AF6E8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4FCC2" w14:textId="05A81AB7" w:rsidR="004D1DCE" w:rsidRPr="00B20508" w:rsidRDefault="004D1DCE" w:rsidP="00AF6E81">
            <w:pPr>
              <w:tabs>
                <w:tab w:val="left" w:pos="708"/>
              </w:tabs>
              <w:jc w:val="both"/>
              <w:rPr>
                <w:b/>
                <w:bCs/>
                <w:sz w:val="22"/>
                <w:szCs w:val="22"/>
              </w:rPr>
            </w:pPr>
            <w:r w:rsidRPr="00B20508">
              <w:rPr>
                <w:b/>
                <w:bCs/>
                <w:sz w:val="22"/>
                <w:szCs w:val="22"/>
              </w:rPr>
              <w:t>38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188BA" w14:textId="77777777" w:rsidR="004D1DCE" w:rsidRPr="00B20508" w:rsidRDefault="004D1DCE" w:rsidP="00AF6E81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</w:p>
        </w:tc>
      </w:tr>
      <w:tr w:rsidR="004D1DCE" w14:paraId="09C67208" w14:textId="77777777" w:rsidTr="004D1DCE">
        <w:tblPrEx>
          <w:tblCellSpacing w:w="-5" w:type="nil"/>
        </w:tblPrEx>
        <w:trPr>
          <w:tblCellSpacing w:w="-5" w:type="nil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B6788" w14:textId="77777777" w:rsidR="004D1DCE" w:rsidRDefault="004D1DCE" w:rsidP="00AF6E8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F7997" w14:textId="77777777" w:rsidR="004D1DCE" w:rsidRPr="00B67E9A" w:rsidRDefault="004D1DCE" w:rsidP="00AF6E81">
            <w:pPr>
              <w:rPr>
                <w:rStyle w:val="FontStyle51"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85DA2" w14:textId="77777777" w:rsidR="004D1DCE" w:rsidRDefault="004D1DCE" w:rsidP="00AF6E81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D1082" w14:textId="77777777" w:rsidR="004D1DCE" w:rsidRDefault="004D1DCE" w:rsidP="00AF6E81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BD915" w14:textId="77777777" w:rsidR="004D1DCE" w:rsidRDefault="004D1DCE" w:rsidP="00AF6E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3C6FA" w14:textId="77777777" w:rsidR="004D1DCE" w:rsidRDefault="004D1DCE" w:rsidP="00AF6E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5688C" w14:textId="77777777" w:rsidR="004D1DCE" w:rsidRDefault="004D1DCE" w:rsidP="00AF6E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882EC" w14:textId="77777777" w:rsidR="004D1DCE" w:rsidRDefault="004D1DCE" w:rsidP="00AF6E81">
            <w:pPr>
              <w:tabs>
                <w:tab w:val="left" w:pos="708"/>
              </w:tabs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37D30" w14:textId="77777777" w:rsidR="004D1DCE" w:rsidRDefault="004D1DCE" w:rsidP="00AF6E81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</w:tr>
    </w:tbl>
    <w:p w14:paraId="1D115D59" w14:textId="77777777" w:rsidR="00AF6E81" w:rsidRDefault="00AF6E81" w:rsidP="00AF6E81">
      <w:pPr>
        <w:ind w:left="709"/>
        <w:jc w:val="right"/>
        <w:rPr>
          <w:i/>
          <w:lang w:eastAsia="zh-CN"/>
        </w:rPr>
      </w:pPr>
    </w:p>
    <w:p w14:paraId="3E36DAE7" w14:textId="77777777" w:rsidR="00AF6E81" w:rsidRDefault="00AF6E81" w:rsidP="00AF6E81">
      <w:pPr>
        <w:ind w:left="709"/>
        <w:jc w:val="right"/>
        <w:rPr>
          <w:i/>
          <w:lang w:eastAsia="zh-CN"/>
        </w:rPr>
      </w:pPr>
    </w:p>
    <w:p w14:paraId="597892E7" w14:textId="77777777" w:rsidR="00AF6E81" w:rsidRDefault="00AF6E81" w:rsidP="00AF6E81">
      <w:pPr>
        <w:ind w:left="709"/>
        <w:jc w:val="center"/>
        <w:rPr>
          <w:i/>
          <w:lang w:eastAsia="zh-CN"/>
        </w:rPr>
      </w:pPr>
      <w:r w:rsidRPr="00A62D47">
        <w:rPr>
          <w:lang w:eastAsia="zh-CN"/>
        </w:rPr>
        <w:t xml:space="preserve">Форма обучения </w:t>
      </w:r>
      <w:r>
        <w:rPr>
          <w:lang w:eastAsia="zh-CN"/>
        </w:rPr>
        <w:t>за</w:t>
      </w:r>
      <w:r w:rsidRPr="00CF499E">
        <w:rPr>
          <w:i/>
          <w:lang w:eastAsia="zh-CN"/>
        </w:rPr>
        <w:t xml:space="preserve">очная </w:t>
      </w:r>
    </w:p>
    <w:p w14:paraId="01A89099" w14:textId="77777777" w:rsidR="00AF6E81" w:rsidRDefault="00AF6E81" w:rsidP="00AF6E81">
      <w:pPr>
        <w:ind w:left="709"/>
        <w:jc w:val="center"/>
        <w:rPr>
          <w:i/>
          <w:lang w:eastAsia="zh-CN"/>
        </w:rPr>
      </w:pPr>
    </w:p>
    <w:tbl>
      <w:tblPr>
        <w:tblW w:w="8548" w:type="dxa"/>
        <w:jc w:val="center"/>
        <w:tblLayout w:type="fixed"/>
        <w:tblLook w:val="0000" w:firstRow="0" w:lastRow="0" w:firstColumn="0" w:lastColumn="0" w:noHBand="0" w:noVBand="0"/>
      </w:tblPr>
      <w:tblGrid>
        <w:gridCol w:w="661"/>
        <w:gridCol w:w="2595"/>
        <w:gridCol w:w="706"/>
        <w:gridCol w:w="709"/>
        <w:gridCol w:w="733"/>
        <w:gridCol w:w="425"/>
        <w:gridCol w:w="146"/>
        <w:gridCol w:w="706"/>
        <w:gridCol w:w="1867"/>
      </w:tblGrid>
      <w:tr w:rsidR="00B20508" w14:paraId="648AAAEB" w14:textId="77777777" w:rsidTr="00B20508">
        <w:trPr>
          <w:gridAfter w:val="3"/>
          <w:wAfter w:w="2719" w:type="dxa"/>
          <w:trHeight w:val="1560"/>
          <w:jc w:val="center"/>
        </w:trPr>
        <w:tc>
          <w:tcPr>
            <w:tcW w:w="66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ABFE78B" w14:textId="77777777" w:rsidR="00B20508" w:rsidRPr="007D074E" w:rsidRDefault="00B20508" w:rsidP="00AF6E81">
            <w:pPr>
              <w:tabs>
                <w:tab w:val="left" w:pos="708"/>
              </w:tabs>
              <w:jc w:val="center"/>
            </w:pPr>
            <w:r w:rsidRPr="007D074E">
              <w:lastRenderedPageBreak/>
              <w:t>№</w:t>
            </w:r>
          </w:p>
          <w:p w14:paraId="6F228E8B" w14:textId="77777777" w:rsidR="00B20508" w:rsidRPr="007D074E" w:rsidRDefault="00B20508" w:rsidP="00AF6E81">
            <w:pPr>
              <w:tabs>
                <w:tab w:val="left" w:pos="708"/>
              </w:tabs>
              <w:jc w:val="center"/>
            </w:pPr>
            <w:proofErr w:type="gramStart"/>
            <w:r w:rsidRPr="007D074E">
              <w:t>п</w:t>
            </w:r>
            <w:proofErr w:type="gramEnd"/>
            <w:r w:rsidRPr="007D074E">
              <w:t>/п</w:t>
            </w:r>
          </w:p>
        </w:tc>
        <w:tc>
          <w:tcPr>
            <w:tcW w:w="259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BC36801" w14:textId="77777777" w:rsidR="00B20508" w:rsidRPr="007D074E" w:rsidRDefault="00B20508" w:rsidP="00AF6E81">
            <w:pPr>
              <w:tabs>
                <w:tab w:val="left" w:pos="708"/>
              </w:tabs>
              <w:spacing w:before="660" w:after="660"/>
              <w:jc w:val="center"/>
            </w:pPr>
            <w:r w:rsidRPr="007D074E">
              <w:t>Раздел</w:t>
            </w:r>
            <w:r w:rsidRPr="007D074E">
              <w:br/>
              <w:t>дисциплины</w:t>
            </w:r>
          </w:p>
        </w:tc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14:paraId="3279AB6E" w14:textId="77777777" w:rsidR="00B20508" w:rsidRPr="007D074E" w:rsidRDefault="00B20508" w:rsidP="00AF6E81">
            <w:pPr>
              <w:tabs>
                <w:tab w:val="left" w:pos="708"/>
              </w:tabs>
              <w:ind w:left="113" w:right="113"/>
              <w:jc w:val="center"/>
            </w:pPr>
            <w:r w:rsidRPr="007D074E">
              <w:t>Семестр</w:t>
            </w:r>
          </w:p>
        </w:tc>
        <w:tc>
          <w:tcPr>
            <w:tcW w:w="186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96E4BB0" w14:textId="77777777" w:rsidR="00B20508" w:rsidRPr="007D074E" w:rsidRDefault="00B20508" w:rsidP="00AF6E81">
            <w:pPr>
              <w:tabs>
                <w:tab w:val="left" w:pos="708"/>
              </w:tabs>
              <w:jc w:val="center"/>
              <w:rPr>
                <w:lang w:eastAsia="zh-CN"/>
              </w:rPr>
            </w:pPr>
            <w:r w:rsidRPr="007D074E">
              <w:rPr>
                <w:bCs/>
                <w:lang w:eastAsia="zh-CN"/>
              </w:rPr>
              <w:t xml:space="preserve">Формы текущего контроля успеваемости </w:t>
            </w:r>
            <w:r w:rsidRPr="007D074E">
              <w:rPr>
                <w:bCs/>
                <w:i/>
                <w:lang w:eastAsia="zh-CN"/>
              </w:rPr>
              <w:t>(по неделям семестра)</w:t>
            </w:r>
          </w:p>
          <w:p w14:paraId="775A76C0" w14:textId="77777777" w:rsidR="00B20508" w:rsidRPr="007D074E" w:rsidRDefault="00B20508" w:rsidP="00AF6E81">
            <w:pPr>
              <w:tabs>
                <w:tab w:val="left" w:pos="708"/>
              </w:tabs>
              <w:jc w:val="center"/>
              <w:rPr>
                <w:i/>
                <w:iCs/>
              </w:rPr>
            </w:pPr>
            <w:r w:rsidRPr="007D074E">
              <w:rPr>
                <w:bCs/>
                <w:lang w:eastAsia="zh-CN"/>
              </w:rPr>
              <w:t xml:space="preserve">Форма промежуточной аттестации </w:t>
            </w:r>
            <w:r w:rsidRPr="007D074E">
              <w:rPr>
                <w:bCs/>
                <w:i/>
                <w:lang w:eastAsia="zh-CN"/>
              </w:rPr>
              <w:t>(по семестрам)</w:t>
            </w:r>
          </w:p>
        </w:tc>
      </w:tr>
      <w:tr w:rsidR="00B20508" w14:paraId="2A8785C9" w14:textId="77777777" w:rsidTr="00B20508">
        <w:tblPrEx>
          <w:tblCellSpacing w:w="-5" w:type="nil"/>
        </w:tblPrEx>
        <w:trPr>
          <w:trHeight w:val="750"/>
          <w:tblCellSpacing w:w="-5" w:type="nil"/>
          <w:jc w:val="center"/>
        </w:trPr>
        <w:tc>
          <w:tcPr>
            <w:tcW w:w="66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6CBED49" w14:textId="77777777" w:rsidR="00B20508" w:rsidRPr="007D074E" w:rsidRDefault="00B20508" w:rsidP="00AF6E81">
            <w:pPr>
              <w:widowControl w:val="0"/>
              <w:rPr>
                <w:b/>
                <w:bCs/>
              </w:rPr>
            </w:pPr>
          </w:p>
        </w:tc>
        <w:tc>
          <w:tcPr>
            <w:tcW w:w="259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85AE349" w14:textId="77777777" w:rsidR="00B20508" w:rsidRPr="007D074E" w:rsidRDefault="00B20508" w:rsidP="00AF6E81">
            <w:pPr>
              <w:widowControl w:val="0"/>
              <w:rPr>
                <w:b/>
                <w:bCs/>
              </w:rPr>
            </w:pPr>
          </w:p>
        </w:tc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14:paraId="61CE3239" w14:textId="77777777" w:rsidR="00B20508" w:rsidRPr="007D074E" w:rsidRDefault="00B20508" w:rsidP="00AF6E81">
            <w:pPr>
              <w:widowControl w:val="0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B3C31" w14:textId="78C0C60B" w:rsidR="00B20508" w:rsidRPr="007D074E" w:rsidRDefault="00B20508" w:rsidP="00AF6E81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proofErr w:type="gramStart"/>
            <w:r>
              <w:rPr>
                <w:lang w:eastAsia="zh-CN"/>
              </w:rPr>
              <w:t>ПР</w:t>
            </w:r>
            <w:proofErr w:type="gramEnd"/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1196F" w14:textId="5D950FE8" w:rsidR="00B20508" w:rsidRPr="007D074E" w:rsidRDefault="00B20508" w:rsidP="00AF6E81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>
              <w:rPr>
                <w:lang w:eastAsia="zh-CN"/>
              </w:rPr>
              <w:t>ПГЗ</w:t>
            </w:r>
          </w:p>
        </w:tc>
        <w:tc>
          <w:tcPr>
            <w:tcW w:w="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9BE6C" w14:textId="77777777" w:rsidR="00B20508" w:rsidRPr="007D074E" w:rsidRDefault="00B20508" w:rsidP="00AF6E81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 w:rsidRPr="007D074E">
              <w:rPr>
                <w:lang w:eastAsia="zh-CN"/>
              </w:rPr>
              <w:t>ИЗ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AFBE5" w14:textId="77777777" w:rsidR="00B20508" w:rsidRPr="007D074E" w:rsidRDefault="00B20508" w:rsidP="00AF6E81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 w:rsidRPr="007D074E">
              <w:rPr>
                <w:lang w:eastAsia="zh-CN"/>
              </w:rPr>
              <w:t>СРС</w:t>
            </w:r>
          </w:p>
        </w:tc>
        <w:tc>
          <w:tcPr>
            <w:tcW w:w="1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0E3EAE" w14:textId="77777777" w:rsidR="00B20508" w:rsidRPr="007D074E" w:rsidRDefault="00B20508" w:rsidP="00AF6E81">
            <w:pPr>
              <w:tabs>
                <w:tab w:val="left" w:pos="708"/>
              </w:tabs>
              <w:jc w:val="center"/>
            </w:pPr>
          </w:p>
        </w:tc>
      </w:tr>
      <w:tr w:rsidR="00B20508" w14:paraId="37BAC62B" w14:textId="77777777" w:rsidTr="00B20508">
        <w:tblPrEx>
          <w:tblCellSpacing w:w="-5" w:type="nil"/>
        </w:tblPrEx>
        <w:trPr>
          <w:tblCellSpacing w:w="-5" w:type="nil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42B11" w14:textId="77777777" w:rsidR="00B20508" w:rsidRPr="00B20508" w:rsidRDefault="00B20508" w:rsidP="00CE28E9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4E3C0" w14:textId="77777777" w:rsidR="00B20508" w:rsidRPr="00B20508" w:rsidRDefault="00B20508" w:rsidP="00CE28E9">
            <w:pPr>
              <w:rPr>
                <w:color w:val="000000"/>
                <w:sz w:val="22"/>
                <w:szCs w:val="22"/>
              </w:rPr>
            </w:pPr>
            <w:r w:rsidRPr="00B20508">
              <w:rPr>
                <w:sz w:val="22"/>
                <w:szCs w:val="22"/>
              </w:rPr>
              <w:t>Тема 1.</w:t>
            </w:r>
            <w:r w:rsidRPr="00B20508">
              <w:rPr>
                <w:color w:val="000000"/>
                <w:sz w:val="22"/>
                <w:szCs w:val="22"/>
              </w:rPr>
              <w:t> Риторика как мастерство речевого взаимодействия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1F58C" w14:textId="77777777" w:rsidR="00B20508" w:rsidRPr="00B20508" w:rsidRDefault="00B20508" w:rsidP="00CE28E9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 w:rsidRPr="00B20508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271A7" w14:textId="3CE9B9C1" w:rsidR="00B20508" w:rsidRPr="00B20508" w:rsidRDefault="00B20508" w:rsidP="00CE28E9">
            <w:pPr>
              <w:jc w:val="center"/>
              <w:rPr>
                <w:sz w:val="22"/>
                <w:szCs w:val="22"/>
              </w:rPr>
            </w:pPr>
            <w:r w:rsidRPr="00B20508">
              <w:rPr>
                <w:sz w:val="22"/>
                <w:szCs w:val="22"/>
              </w:rPr>
              <w:t>1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EF381" w14:textId="3D1E7E0A" w:rsidR="00B20508" w:rsidRPr="00B20508" w:rsidRDefault="00B20508" w:rsidP="00CE28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05B8D" w14:textId="77777777" w:rsidR="00B20508" w:rsidRPr="00B20508" w:rsidRDefault="00B20508" w:rsidP="00CE28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51933" w14:textId="022B6F0D" w:rsidR="00B20508" w:rsidRPr="00B20508" w:rsidRDefault="00B20508" w:rsidP="00CE28E9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 w:rsidRPr="00B20508">
              <w:rPr>
                <w:sz w:val="22"/>
                <w:szCs w:val="22"/>
              </w:rPr>
              <w:t>10</w:t>
            </w:r>
          </w:p>
        </w:tc>
        <w:tc>
          <w:tcPr>
            <w:tcW w:w="18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9B47F5B" w14:textId="77777777" w:rsidR="00B20508" w:rsidRPr="00B20508" w:rsidRDefault="00B20508" w:rsidP="00CE28E9">
            <w:pPr>
              <w:tabs>
                <w:tab w:val="left" w:pos="708"/>
              </w:tabs>
              <w:snapToGrid w:val="0"/>
              <w:jc w:val="both"/>
              <w:rPr>
                <w:sz w:val="22"/>
                <w:szCs w:val="22"/>
                <w:lang w:eastAsia="zh-CN"/>
              </w:rPr>
            </w:pPr>
            <w:r w:rsidRPr="00B20508">
              <w:rPr>
                <w:i/>
                <w:sz w:val="22"/>
                <w:szCs w:val="22"/>
              </w:rPr>
              <w:t xml:space="preserve">Текущая аттестация: </w:t>
            </w:r>
            <w:r w:rsidRPr="00B20508">
              <w:rPr>
                <w:sz w:val="22"/>
                <w:szCs w:val="22"/>
                <w:lang w:eastAsia="zh-CN"/>
              </w:rPr>
              <w:t>Опрос на практических занятиях.</w:t>
            </w:r>
          </w:p>
          <w:p w14:paraId="1C86D15A" w14:textId="77777777" w:rsidR="00B20508" w:rsidRPr="00B20508" w:rsidRDefault="00B20508" w:rsidP="00CE28E9">
            <w:pPr>
              <w:tabs>
                <w:tab w:val="left" w:pos="708"/>
              </w:tabs>
              <w:snapToGrid w:val="0"/>
              <w:jc w:val="both"/>
              <w:rPr>
                <w:sz w:val="22"/>
                <w:szCs w:val="22"/>
                <w:lang w:eastAsia="zh-CN"/>
              </w:rPr>
            </w:pPr>
            <w:r w:rsidRPr="00B20508">
              <w:rPr>
                <w:sz w:val="22"/>
                <w:szCs w:val="22"/>
                <w:lang w:eastAsia="zh-CN"/>
              </w:rPr>
              <w:t>Вопросы приводятся в разделе 6 Рабочей программы дисциплины и в ФОС</w:t>
            </w:r>
          </w:p>
          <w:p w14:paraId="7B1A36F1" w14:textId="77777777" w:rsidR="00B20508" w:rsidRPr="00B20508" w:rsidRDefault="00B20508" w:rsidP="00CE28E9">
            <w:pPr>
              <w:tabs>
                <w:tab w:val="left" w:pos="708"/>
              </w:tabs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B20508" w14:paraId="7AA36CDF" w14:textId="77777777" w:rsidTr="00B20508">
        <w:tblPrEx>
          <w:tblCellSpacing w:w="-5" w:type="nil"/>
        </w:tblPrEx>
        <w:trPr>
          <w:trHeight w:val="602"/>
          <w:tblCellSpacing w:w="-5" w:type="nil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3513AF6" w14:textId="77777777" w:rsidR="00B20508" w:rsidRPr="00B20508" w:rsidRDefault="00B20508" w:rsidP="00CE28E9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FB2F4" w14:textId="77777777" w:rsidR="00B20508" w:rsidRPr="00B20508" w:rsidRDefault="00B20508" w:rsidP="00CE28E9">
            <w:pPr>
              <w:tabs>
                <w:tab w:val="left" w:pos="708"/>
              </w:tabs>
              <w:rPr>
                <w:sz w:val="22"/>
                <w:szCs w:val="22"/>
              </w:rPr>
            </w:pPr>
            <w:r w:rsidRPr="00B20508">
              <w:rPr>
                <w:sz w:val="22"/>
                <w:szCs w:val="22"/>
              </w:rPr>
              <w:t>Тема 2. Техника, орфоэпия, логика. 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10E56" w14:textId="77777777" w:rsidR="00B20508" w:rsidRPr="00B20508" w:rsidRDefault="00B20508" w:rsidP="00CE28E9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 w:rsidRPr="00B20508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3856B" w14:textId="77777777" w:rsidR="00B20508" w:rsidRPr="00B20508" w:rsidRDefault="00B20508" w:rsidP="00CE28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20961" w14:textId="74895A1B" w:rsidR="00B20508" w:rsidRPr="00B20508" w:rsidRDefault="00B20508" w:rsidP="00CE28E9">
            <w:pPr>
              <w:jc w:val="center"/>
              <w:rPr>
                <w:sz w:val="22"/>
                <w:szCs w:val="22"/>
              </w:rPr>
            </w:pPr>
            <w:r w:rsidRPr="00B20508">
              <w:rPr>
                <w:sz w:val="22"/>
                <w:szCs w:val="22"/>
              </w:rPr>
              <w:t>1</w:t>
            </w:r>
          </w:p>
        </w:tc>
        <w:tc>
          <w:tcPr>
            <w:tcW w:w="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E87DD" w14:textId="77777777" w:rsidR="00B20508" w:rsidRPr="00B20508" w:rsidRDefault="00B20508" w:rsidP="00CE28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ED08B" w14:textId="575002B7" w:rsidR="00B20508" w:rsidRPr="00B20508" w:rsidRDefault="00B20508" w:rsidP="00CE28E9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 w:rsidRPr="00B20508">
              <w:rPr>
                <w:sz w:val="22"/>
                <w:szCs w:val="22"/>
              </w:rPr>
              <w:t>10</w:t>
            </w:r>
          </w:p>
        </w:tc>
        <w:tc>
          <w:tcPr>
            <w:tcW w:w="18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7E36B97" w14:textId="77777777" w:rsidR="00B20508" w:rsidRPr="00B20508" w:rsidRDefault="00B20508" w:rsidP="00CE28E9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</w:p>
        </w:tc>
      </w:tr>
      <w:tr w:rsidR="00B20508" w14:paraId="523684F5" w14:textId="77777777" w:rsidTr="00B20508">
        <w:tblPrEx>
          <w:tblCellSpacing w:w="-5" w:type="nil"/>
        </w:tblPrEx>
        <w:trPr>
          <w:trHeight w:val="602"/>
          <w:tblCellSpacing w:w="-5" w:type="nil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A94B23A" w14:textId="77777777" w:rsidR="00B20508" w:rsidRPr="00B20508" w:rsidRDefault="00B20508" w:rsidP="00CE28E9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647CA" w14:textId="77777777" w:rsidR="00B20508" w:rsidRPr="00B20508" w:rsidRDefault="00B20508" w:rsidP="00CE28E9">
            <w:pPr>
              <w:rPr>
                <w:sz w:val="22"/>
                <w:szCs w:val="22"/>
              </w:rPr>
            </w:pPr>
            <w:r w:rsidRPr="00B20508">
              <w:rPr>
                <w:color w:val="000000"/>
                <w:sz w:val="22"/>
                <w:szCs w:val="22"/>
              </w:rPr>
              <w:t>Тема 3. Культура мышления и культура речи – основа продуктивного делового общения.</w:t>
            </w:r>
            <w:r w:rsidRPr="00B20508">
              <w:rPr>
                <w:sz w:val="22"/>
                <w:szCs w:val="22"/>
              </w:rPr>
              <w:t> 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CFFB9" w14:textId="77777777" w:rsidR="00B20508" w:rsidRPr="00B20508" w:rsidRDefault="00B20508" w:rsidP="00CE28E9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 w:rsidRPr="00B20508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C3F52" w14:textId="6D87F209" w:rsidR="00B20508" w:rsidRPr="00B20508" w:rsidRDefault="00B20508" w:rsidP="00CE28E9">
            <w:pPr>
              <w:jc w:val="center"/>
              <w:rPr>
                <w:sz w:val="22"/>
                <w:szCs w:val="22"/>
              </w:rPr>
            </w:pPr>
            <w:r w:rsidRPr="00B20508">
              <w:rPr>
                <w:sz w:val="22"/>
                <w:szCs w:val="22"/>
              </w:rPr>
              <w:t>1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620C6" w14:textId="6A190971" w:rsidR="00B20508" w:rsidRPr="00B20508" w:rsidRDefault="00B20508" w:rsidP="00CE28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45307" w14:textId="77777777" w:rsidR="00B20508" w:rsidRPr="00B20508" w:rsidRDefault="00B20508" w:rsidP="00CE28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1FA33" w14:textId="3384FAC7" w:rsidR="00B20508" w:rsidRPr="00B20508" w:rsidRDefault="00B20508" w:rsidP="00CE28E9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 w:rsidRPr="00B20508">
              <w:rPr>
                <w:sz w:val="22"/>
                <w:szCs w:val="22"/>
              </w:rPr>
              <w:t>10</w:t>
            </w:r>
          </w:p>
        </w:tc>
        <w:tc>
          <w:tcPr>
            <w:tcW w:w="18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7D85B61" w14:textId="77777777" w:rsidR="00B20508" w:rsidRPr="00B20508" w:rsidRDefault="00B20508" w:rsidP="00CE28E9">
            <w:pPr>
              <w:tabs>
                <w:tab w:val="left" w:pos="708"/>
              </w:tabs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B20508" w14:paraId="4FF14CC5" w14:textId="77777777" w:rsidTr="00B20508">
        <w:tblPrEx>
          <w:tblCellSpacing w:w="-5" w:type="nil"/>
        </w:tblPrEx>
        <w:trPr>
          <w:trHeight w:val="530"/>
          <w:tblCellSpacing w:w="-5" w:type="nil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0979A5A" w14:textId="77777777" w:rsidR="00B20508" w:rsidRPr="00B20508" w:rsidRDefault="00B20508" w:rsidP="00CE28E9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91F07" w14:textId="77777777" w:rsidR="00B20508" w:rsidRPr="00B20508" w:rsidRDefault="00B20508" w:rsidP="00CE28E9">
            <w:pPr>
              <w:tabs>
                <w:tab w:val="left" w:pos="708"/>
              </w:tabs>
              <w:rPr>
                <w:sz w:val="22"/>
                <w:szCs w:val="22"/>
              </w:rPr>
            </w:pPr>
            <w:r w:rsidRPr="00B20508">
              <w:rPr>
                <w:sz w:val="22"/>
                <w:szCs w:val="22"/>
              </w:rPr>
              <w:t>Тема 4. Риторический канон и современное публичное выступление. 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80917" w14:textId="752A3600" w:rsidR="00B20508" w:rsidRPr="00B20508" w:rsidRDefault="00B20508" w:rsidP="00CE28E9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 w:rsidRPr="00B20508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C1DF1" w14:textId="135D23B5" w:rsidR="00B20508" w:rsidRPr="00B20508" w:rsidRDefault="00B20508" w:rsidP="00CE28E9">
            <w:pPr>
              <w:jc w:val="center"/>
              <w:rPr>
                <w:sz w:val="22"/>
                <w:szCs w:val="22"/>
              </w:rPr>
            </w:pPr>
            <w:r w:rsidRPr="00B20508">
              <w:rPr>
                <w:sz w:val="22"/>
                <w:szCs w:val="22"/>
              </w:rPr>
              <w:t>1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5931F" w14:textId="629BA2E0" w:rsidR="00B20508" w:rsidRPr="00B20508" w:rsidRDefault="00B20508" w:rsidP="00CE28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9EDAC" w14:textId="77777777" w:rsidR="00B20508" w:rsidRPr="00B20508" w:rsidRDefault="00B20508" w:rsidP="00CE28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F980F" w14:textId="0F957C0A" w:rsidR="00B20508" w:rsidRPr="00B20508" w:rsidRDefault="00B20508" w:rsidP="00CE28E9">
            <w:pPr>
              <w:jc w:val="center"/>
              <w:rPr>
                <w:sz w:val="22"/>
                <w:szCs w:val="22"/>
              </w:rPr>
            </w:pPr>
            <w:r w:rsidRPr="00B20508">
              <w:rPr>
                <w:sz w:val="22"/>
                <w:szCs w:val="22"/>
              </w:rPr>
              <w:t>10</w:t>
            </w:r>
          </w:p>
        </w:tc>
        <w:tc>
          <w:tcPr>
            <w:tcW w:w="18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CA9303E" w14:textId="77777777" w:rsidR="00B20508" w:rsidRPr="00B20508" w:rsidRDefault="00B20508" w:rsidP="00CE28E9">
            <w:pPr>
              <w:tabs>
                <w:tab w:val="left" w:pos="708"/>
              </w:tabs>
              <w:snapToGrid w:val="0"/>
              <w:jc w:val="both"/>
              <w:rPr>
                <w:sz w:val="22"/>
                <w:szCs w:val="22"/>
                <w:lang w:eastAsia="zh-CN"/>
              </w:rPr>
            </w:pPr>
            <w:r w:rsidRPr="00B20508">
              <w:rPr>
                <w:sz w:val="22"/>
                <w:szCs w:val="22"/>
                <w:lang w:eastAsia="zh-CN"/>
              </w:rPr>
              <w:t xml:space="preserve"> </w:t>
            </w:r>
            <w:r w:rsidRPr="00B20508">
              <w:rPr>
                <w:i/>
                <w:sz w:val="22"/>
                <w:szCs w:val="22"/>
              </w:rPr>
              <w:t xml:space="preserve">Текущая аттестация: </w:t>
            </w:r>
            <w:r w:rsidRPr="00B20508">
              <w:rPr>
                <w:sz w:val="22"/>
                <w:szCs w:val="22"/>
                <w:lang w:eastAsia="zh-CN"/>
              </w:rPr>
              <w:t>Опрос на практических занятиях.</w:t>
            </w:r>
          </w:p>
          <w:p w14:paraId="61ACAE96" w14:textId="77777777" w:rsidR="00B20508" w:rsidRPr="00B20508" w:rsidRDefault="00B20508" w:rsidP="00CE28E9">
            <w:pPr>
              <w:tabs>
                <w:tab w:val="left" w:pos="708"/>
              </w:tabs>
              <w:snapToGrid w:val="0"/>
              <w:jc w:val="both"/>
              <w:rPr>
                <w:sz w:val="22"/>
                <w:szCs w:val="22"/>
                <w:lang w:eastAsia="zh-CN"/>
              </w:rPr>
            </w:pPr>
            <w:r w:rsidRPr="00B20508">
              <w:rPr>
                <w:sz w:val="22"/>
                <w:szCs w:val="22"/>
                <w:lang w:eastAsia="zh-CN"/>
              </w:rPr>
              <w:t>Вопросы приводятся в разделе 6 Рабочей программы дисциплины и в ФОС</w:t>
            </w:r>
          </w:p>
          <w:p w14:paraId="368578A0" w14:textId="5F5281B1" w:rsidR="00B20508" w:rsidRPr="00B20508" w:rsidRDefault="00B20508" w:rsidP="00B20508">
            <w:pPr>
              <w:rPr>
                <w:i/>
                <w:sz w:val="22"/>
                <w:szCs w:val="22"/>
              </w:rPr>
            </w:pPr>
            <w:r w:rsidRPr="00B20508">
              <w:rPr>
                <w:i/>
                <w:sz w:val="22"/>
                <w:szCs w:val="22"/>
              </w:rPr>
              <w:t xml:space="preserve">Промежуточная аттестация  </w:t>
            </w:r>
            <w:proofErr w:type="gramStart"/>
            <w:r w:rsidRPr="00B20508">
              <w:rPr>
                <w:i/>
                <w:sz w:val="22"/>
                <w:szCs w:val="22"/>
              </w:rPr>
              <w:t>-З</w:t>
            </w:r>
            <w:proofErr w:type="gramEnd"/>
            <w:r w:rsidRPr="00B20508">
              <w:rPr>
                <w:i/>
                <w:sz w:val="22"/>
                <w:szCs w:val="22"/>
              </w:rPr>
              <w:t xml:space="preserve">ачет </w:t>
            </w:r>
            <w:r w:rsidRPr="00B20508">
              <w:rPr>
                <w:sz w:val="22"/>
                <w:szCs w:val="22"/>
                <w:lang w:eastAsia="zh-CN"/>
              </w:rPr>
              <w:t xml:space="preserve">. </w:t>
            </w:r>
          </w:p>
          <w:p w14:paraId="39717063" w14:textId="77777777" w:rsidR="00B20508" w:rsidRPr="00B20508" w:rsidRDefault="00B20508" w:rsidP="00CE28E9">
            <w:pPr>
              <w:tabs>
                <w:tab w:val="left" w:pos="708"/>
              </w:tabs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B20508" w14:paraId="3D47E795" w14:textId="77777777" w:rsidTr="00B20508">
        <w:tblPrEx>
          <w:tblCellSpacing w:w="-5" w:type="nil"/>
        </w:tblPrEx>
        <w:trPr>
          <w:trHeight w:val="530"/>
          <w:tblCellSpacing w:w="-5" w:type="nil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71B145A" w14:textId="77777777" w:rsidR="00B20508" w:rsidRPr="00B20508" w:rsidRDefault="00B20508" w:rsidP="00CE28E9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8CB63" w14:textId="77777777" w:rsidR="00B20508" w:rsidRPr="00B20508" w:rsidRDefault="00B20508" w:rsidP="00CE28E9">
            <w:pPr>
              <w:rPr>
                <w:color w:val="000000"/>
                <w:sz w:val="22"/>
                <w:szCs w:val="22"/>
              </w:rPr>
            </w:pPr>
            <w:r w:rsidRPr="00B20508">
              <w:rPr>
                <w:sz w:val="22"/>
                <w:szCs w:val="22"/>
              </w:rPr>
              <w:t>Тема 5. </w:t>
            </w:r>
            <w:r w:rsidRPr="00B20508">
              <w:rPr>
                <w:color w:val="000000"/>
                <w:sz w:val="22"/>
                <w:szCs w:val="22"/>
              </w:rPr>
              <w:t>Техника микрофонного чтения. 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F7732" w14:textId="4F4B9D27" w:rsidR="00B20508" w:rsidRPr="00B20508" w:rsidRDefault="00B20508" w:rsidP="00CE28E9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 w:rsidRPr="00B20508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0F65F" w14:textId="772F8189" w:rsidR="00B20508" w:rsidRPr="00B20508" w:rsidRDefault="00B20508" w:rsidP="00CE28E9">
            <w:pPr>
              <w:jc w:val="center"/>
              <w:rPr>
                <w:sz w:val="22"/>
                <w:szCs w:val="22"/>
              </w:rPr>
            </w:pPr>
            <w:r w:rsidRPr="00B20508">
              <w:rPr>
                <w:sz w:val="22"/>
                <w:szCs w:val="22"/>
              </w:rPr>
              <w:t>1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86C55" w14:textId="129CBE41" w:rsidR="00B20508" w:rsidRPr="00B20508" w:rsidRDefault="00B20508" w:rsidP="00CE28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0E034" w14:textId="77777777" w:rsidR="00B20508" w:rsidRPr="00B20508" w:rsidRDefault="00B20508" w:rsidP="00CE28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61750" w14:textId="74C433A4" w:rsidR="00B20508" w:rsidRPr="00B20508" w:rsidRDefault="00B20508" w:rsidP="00CE28E9">
            <w:pPr>
              <w:jc w:val="center"/>
              <w:rPr>
                <w:sz w:val="22"/>
                <w:szCs w:val="22"/>
              </w:rPr>
            </w:pPr>
            <w:r w:rsidRPr="00B20508">
              <w:rPr>
                <w:sz w:val="22"/>
                <w:szCs w:val="22"/>
              </w:rPr>
              <w:t>10</w:t>
            </w:r>
          </w:p>
        </w:tc>
        <w:tc>
          <w:tcPr>
            <w:tcW w:w="18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5392B88" w14:textId="77777777" w:rsidR="00B20508" w:rsidRPr="00B20508" w:rsidRDefault="00B20508" w:rsidP="00CE28E9">
            <w:pPr>
              <w:tabs>
                <w:tab w:val="left" w:pos="708"/>
              </w:tabs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B20508" w14:paraId="0C8F8FD3" w14:textId="77777777" w:rsidTr="00B20508">
        <w:tblPrEx>
          <w:tblCellSpacing w:w="-5" w:type="nil"/>
        </w:tblPrEx>
        <w:trPr>
          <w:tblCellSpacing w:w="-5" w:type="nil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C1D8B" w14:textId="7395CAFD" w:rsidR="00B20508" w:rsidRPr="00B20508" w:rsidRDefault="00B20508" w:rsidP="00CE28E9">
            <w:pPr>
              <w:jc w:val="both"/>
              <w:rPr>
                <w:sz w:val="18"/>
                <w:szCs w:val="18"/>
              </w:rPr>
            </w:pPr>
            <w:r w:rsidRPr="00B20508">
              <w:rPr>
                <w:sz w:val="18"/>
                <w:szCs w:val="18"/>
              </w:rPr>
              <w:t xml:space="preserve"> 11.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60BE1" w14:textId="77777777" w:rsidR="00B20508" w:rsidRPr="00B20508" w:rsidRDefault="00B20508" w:rsidP="00CE28E9">
            <w:pPr>
              <w:pStyle w:val="Style7"/>
              <w:widowControl/>
              <w:spacing w:line="240" w:lineRule="auto"/>
              <w:jc w:val="left"/>
              <w:rPr>
                <w:color w:val="000000"/>
                <w:sz w:val="22"/>
                <w:szCs w:val="22"/>
              </w:rPr>
            </w:pPr>
            <w:r w:rsidRPr="00B20508">
              <w:rPr>
                <w:sz w:val="22"/>
                <w:szCs w:val="22"/>
              </w:rPr>
              <w:t xml:space="preserve">Тема 6. </w:t>
            </w:r>
            <w:r w:rsidRPr="00B20508">
              <w:rPr>
                <w:color w:val="000000"/>
                <w:sz w:val="22"/>
                <w:szCs w:val="22"/>
              </w:rPr>
              <w:t xml:space="preserve">Словесное действие. </w:t>
            </w:r>
          </w:p>
          <w:p w14:paraId="4C127AEC" w14:textId="77777777" w:rsidR="00B20508" w:rsidRPr="00B20508" w:rsidRDefault="00B20508" w:rsidP="00CE28E9">
            <w:pPr>
              <w:pStyle w:val="Style7"/>
              <w:widowControl/>
              <w:spacing w:line="240" w:lineRule="auto"/>
              <w:jc w:val="left"/>
              <w:rPr>
                <w:color w:val="000000"/>
                <w:sz w:val="22"/>
                <w:szCs w:val="22"/>
              </w:rPr>
            </w:pPr>
            <w:r w:rsidRPr="00B20508">
              <w:rPr>
                <w:color w:val="000000"/>
                <w:sz w:val="22"/>
                <w:szCs w:val="22"/>
              </w:rPr>
              <w:t>Тема 7. Методика преподавания словесного действия.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294CF" w14:textId="6E041EFC" w:rsidR="00B20508" w:rsidRPr="00B20508" w:rsidRDefault="00B20508" w:rsidP="00CE28E9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 w:rsidRPr="00B20508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323E4" w14:textId="77777777" w:rsidR="00B20508" w:rsidRPr="00B20508" w:rsidRDefault="00B20508" w:rsidP="00CE28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4C1E2" w14:textId="5452A908" w:rsidR="00B20508" w:rsidRPr="00B20508" w:rsidRDefault="00B20508" w:rsidP="00CE28E9">
            <w:pPr>
              <w:jc w:val="center"/>
              <w:rPr>
                <w:sz w:val="22"/>
                <w:szCs w:val="22"/>
              </w:rPr>
            </w:pPr>
            <w:r w:rsidRPr="00B20508">
              <w:rPr>
                <w:sz w:val="22"/>
                <w:szCs w:val="22"/>
              </w:rPr>
              <w:t>1</w:t>
            </w:r>
          </w:p>
        </w:tc>
        <w:tc>
          <w:tcPr>
            <w:tcW w:w="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EF610" w14:textId="77777777" w:rsidR="00B20508" w:rsidRPr="00B20508" w:rsidRDefault="00B20508" w:rsidP="00CE28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27A23" w14:textId="25FE1AA2" w:rsidR="00B20508" w:rsidRPr="00B20508" w:rsidRDefault="00B20508" w:rsidP="00CE28E9">
            <w:pPr>
              <w:jc w:val="center"/>
              <w:rPr>
                <w:sz w:val="22"/>
                <w:szCs w:val="22"/>
              </w:rPr>
            </w:pPr>
            <w:r w:rsidRPr="00B20508">
              <w:rPr>
                <w:sz w:val="22"/>
                <w:szCs w:val="22"/>
              </w:rPr>
              <w:t>12</w:t>
            </w:r>
          </w:p>
        </w:tc>
        <w:tc>
          <w:tcPr>
            <w:tcW w:w="18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45EA5" w14:textId="77777777" w:rsidR="00B20508" w:rsidRPr="00B20508" w:rsidRDefault="00B20508" w:rsidP="00CE28E9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</w:p>
        </w:tc>
      </w:tr>
      <w:tr w:rsidR="00B20508" w14:paraId="426C4F5A" w14:textId="77777777" w:rsidTr="00B20508">
        <w:tblPrEx>
          <w:tblCellSpacing w:w="-5" w:type="nil"/>
        </w:tblPrEx>
        <w:trPr>
          <w:tblCellSpacing w:w="-5" w:type="nil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D47BF" w14:textId="77777777" w:rsidR="00B20508" w:rsidRPr="00B20508" w:rsidRDefault="00B20508" w:rsidP="00AF6E8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67023" w14:textId="4EE03F15" w:rsidR="00B20508" w:rsidRPr="00B20508" w:rsidRDefault="00B20508" w:rsidP="00B20508">
            <w:pPr>
              <w:jc w:val="center"/>
              <w:rPr>
                <w:rStyle w:val="FontStyle51"/>
                <w:b/>
                <w:color w:val="000000"/>
                <w:sz w:val="22"/>
                <w:szCs w:val="22"/>
              </w:rPr>
            </w:pPr>
            <w:r w:rsidRPr="00B20508">
              <w:rPr>
                <w:rStyle w:val="FontStyle51"/>
                <w:b/>
                <w:color w:val="000000"/>
                <w:sz w:val="22"/>
                <w:szCs w:val="22"/>
              </w:rPr>
              <w:t>Всего: 72 ч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8AB09" w14:textId="77777777" w:rsidR="00B20508" w:rsidRPr="00B20508" w:rsidRDefault="00B20508" w:rsidP="00AF6E81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DE172" w14:textId="52A408BB" w:rsidR="00B20508" w:rsidRPr="00B20508" w:rsidRDefault="00B20508" w:rsidP="00AF6E81">
            <w:pPr>
              <w:jc w:val="center"/>
              <w:rPr>
                <w:b/>
                <w:bCs/>
                <w:sz w:val="22"/>
                <w:szCs w:val="22"/>
              </w:rPr>
            </w:pPr>
            <w:r w:rsidRPr="00B20508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EA67C" w14:textId="7E0C5164" w:rsidR="00B20508" w:rsidRPr="00B20508" w:rsidRDefault="00B20508" w:rsidP="00AF6E81">
            <w:pPr>
              <w:jc w:val="center"/>
              <w:rPr>
                <w:b/>
                <w:bCs/>
                <w:sz w:val="22"/>
                <w:szCs w:val="22"/>
              </w:rPr>
            </w:pPr>
            <w:r w:rsidRPr="00B20508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5B53D" w14:textId="77777777" w:rsidR="00B20508" w:rsidRPr="00B20508" w:rsidRDefault="00B20508" w:rsidP="00AF6E8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6EF53" w14:textId="19851910" w:rsidR="00B20508" w:rsidRPr="00B20508" w:rsidRDefault="00B20508" w:rsidP="00AF6E81">
            <w:pPr>
              <w:tabs>
                <w:tab w:val="left" w:pos="708"/>
              </w:tabs>
              <w:jc w:val="both"/>
              <w:rPr>
                <w:b/>
                <w:bCs/>
                <w:sz w:val="22"/>
                <w:szCs w:val="22"/>
              </w:rPr>
            </w:pPr>
            <w:r w:rsidRPr="00B20508">
              <w:rPr>
                <w:b/>
                <w:bCs/>
                <w:sz w:val="22"/>
                <w:szCs w:val="22"/>
              </w:rPr>
              <w:t>62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84143" w14:textId="7B464A79" w:rsidR="00B20508" w:rsidRPr="00B20508" w:rsidRDefault="00B20508" w:rsidP="00AF6E81">
            <w:pPr>
              <w:tabs>
                <w:tab w:val="left" w:pos="708"/>
              </w:tabs>
              <w:jc w:val="both"/>
              <w:rPr>
                <w:b/>
                <w:sz w:val="22"/>
                <w:szCs w:val="22"/>
              </w:rPr>
            </w:pPr>
            <w:r w:rsidRPr="00B20508">
              <w:rPr>
                <w:b/>
                <w:sz w:val="22"/>
                <w:szCs w:val="22"/>
              </w:rPr>
              <w:t>4 ч Контроль</w:t>
            </w:r>
          </w:p>
        </w:tc>
      </w:tr>
      <w:tr w:rsidR="00B20508" w14:paraId="24C45F2A" w14:textId="77777777" w:rsidTr="00B20508">
        <w:tblPrEx>
          <w:tblCellSpacing w:w="-5" w:type="nil"/>
        </w:tblPrEx>
        <w:trPr>
          <w:tblCellSpacing w:w="-5" w:type="nil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D0962" w14:textId="77777777" w:rsidR="00B20508" w:rsidRDefault="00B20508" w:rsidP="00AF6E8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DDEB3" w14:textId="77777777" w:rsidR="00B20508" w:rsidRPr="00B67E9A" w:rsidRDefault="00B20508" w:rsidP="00AF6E81">
            <w:pPr>
              <w:rPr>
                <w:rStyle w:val="FontStyle51"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55AA8" w14:textId="77777777" w:rsidR="00B20508" w:rsidRDefault="00B20508" w:rsidP="00AF6E81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067C0" w14:textId="77777777" w:rsidR="00B20508" w:rsidRDefault="00B20508" w:rsidP="00AF6E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928C9" w14:textId="77777777" w:rsidR="00B20508" w:rsidRDefault="00B20508" w:rsidP="00AF6E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E808F" w14:textId="77777777" w:rsidR="00B20508" w:rsidRDefault="00B20508" w:rsidP="00AF6E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6CA1C" w14:textId="77777777" w:rsidR="00B20508" w:rsidRDefault="00B20508" w:rsidP="00AF6E81">
            <w:pPr>
              <w:tabs>
                <w:tab w:val="left" w:pos="708"/>
              </w:tabs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47E0C" w14:textId="77777777" w:rsidR="00B20508" w:rsidRDefault="00B20508" w:rsidP="00AF6E81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</w:tr>
    </w:tbl>
    <w:p w14:paraId="1C8388B4" w14:textId="77777777" w:rsidR="00AF6E81" w:rsidRDefault="00AF6E81" w:rsidP="00AF6E81">
      <w:pPr>
        <w:ind w:left="709"/>
        <w:jc w:val="center"/>
        <w:rPr>
          <w:i/>
          <w:lang w:eastAsia="zh-CN"/>
        </w:rPr>
      </w:pPr>
    </w:p>
    <w:p w14:paraId="7D202EF0" w14:textId="77777777" w:rsidR="00AF6E81" w:rsidRDefault="00AF6E81" w:rsidP="00AF6E81">
      <w:pPr>
        <w:ind w:left="709"/>
        <w:jc w:val="center"/>
        <w:rPr>
          <w:i/>
          <w:lang w:eastAsia="zh-CN"/>
        </w:rPr>
      </w:pPr>
    </w:p>
    <w:p w14:paraId="56B5AD50" w14:textId="77777777" w:rsidR="00AF6E81" w:rsidRDefault="00AF6E81" w:rsidP="00AF6E81">
      <w:pPr>
        <w:ind w:left="709"/>
        <w:jc w:val="center"/>
        <w:rPr>
          <w:i/>
          <w:lang w:eastAsia="zh-CN"/>
        </w:rPr>
      </w:pPr>
    </w:p>
    <w:p w14:paraId="12C6C748" w14:textId="77777777" w:rsidR="00AF6E81" w:rsidRPr="001F21EA" w:rsidRDefault="00AF6E81" w:rsidP="00AF6E81">
      <w:pPr>
        <w:tabs>
          <w:tab w:val="left" w:pos="708"/>
        </w:tabs>
        <w:spacing w:before="40"/>
        <w:ind w:firstLine="567"/>
        <w:jc w:val="center"/>
        <w:rPr>
          <w:b/>
          <w:i/>
          <w:iCs/>
          <w:lang w:eastAsia="zh-CN"/>
        </w:rPr>
      </w:pPr>
      <w:r w:rsidRPr="001F21EA">
        <w:rPr>
          <w:b/>
          <w:i/>
          <w:iCs/>
          <w:lang w:eastAsia="zh-CN"/>
        </w:rPr>
        <w:t>КРАТКОЕ СОДЕРЖАНИЕ КУРСА</w:t>
      </w:r>
    </w:p>
    <w:p w14:paraId="6ED7DA3D" w14:textId="77777777" w:rsidR="00AF6E81" w:rsidRPr="001F21EA" w:rsidRDefault="00AF6E81" w:rsidP="00AF6E81">
      <w:pPr>
        <w:spacing w:line="216" w:lineRule="auto"/>
        <w:rPr>
          <w:lang w:eastAsia="zh-CN"/>
        </w:rPr>
      </w:pPr>
    </w:p>
    <w:p w14:paraId="69DC4221" w14:textId="77777777" w:rsidR="00CE28E9" w:rsidRPr="00B20508" w:rsidRDefault="00CE28E9" w:rsidP="00CE28E9">
      <w:pPr>
        <w:shd w:val="clear" w:color="auto" w:fill="FFFFFF"/>
        <w:spacing w:before="100" w:after="100"/>
        <w:jc w:val="center"/>
        <w:rPr>
          <w:szCs w:val="28"/>
        </w:rPr>
      </w:pPr>
      <w:r w:rsidRPr="00B20508">
        <w:rPr>
          <w:szCs w:val="28"/>
          <w:u w:val="single"/>
        </w:rPr>
        <w:t>1 раздел </w:t>
      </w:r>
      <w:r w:rsidRPr="00B20508">
        <w:rPr>
          <w:szCs w:val="28"/>
        </w:rPr>
        <w:t>Основы риторики</w:t>
      </w:r>
    </w:p>
    <w:p w14:paraId="41E1E273" w14:textId="77777777" w:rsidR="00CE28E9" w:rsidRPr="00B20508" w:rsidRDefault="00CE28E9" w:rsidP="00CE28E9">
      <w:pPr>
        <w:shd w:val="clear" w:color="auto" w:fill="FFFFFF"/>
        <w:spacing w:before="100" w:after="100"/>
        <w:jc w:val="both"/>
        <w:rPr>
          <w:szCs w:val="28"/>
        </w:rPr>
      </w:pPr>
      <w:r w:rsidRPr="00B20508">
        <w:rPr>
          <w:szCs w:val="28"/>
        </w:rPr>
        <w:lastRenderedPageBreak/>
        <w:t>Тема 1.</w:t>
      </w:r>
      <w:r w:rsidRPr="00B20508">
        <w:rPr>
          <w:color w:val="000000"/>
          <w:szCs w:val="28"/>
        </w:rPr>
        <w:t xml:space="preserve"> </w:t>
      </w:r>
      <w:r w:rsidRPr="00B20508">
        <w:rPr>
          <w:b/>
          <w:bCs/>
          <w:color w:val="000000"/>
          <w:szCs w:val="28"/>
        </w:rPr>
        <w:t>Риторика как мастерство речевого взаимодействия;</w:t>
      </w:r>
      <w:r w:rsidRPr="00B20508">
        <w:rPr>
          <w:color w:val="000000"/>
          <w:szCs w:val="28"/>
        </w:rPr>
        <w:t> </w:t>
      </w:r>
      <w:r w:rsidRPr="00B20508">
        <w:rPr>
          <w:szCs w:val="28"/>
        </w:rPr>
        <w:t>Рождение риторики в древности и ее развитие Современная ритор</w:t>
      </w:r>
      <w:proofErr w:type="gramStart"/>
      <w:r w:rsidRPr="00B20508">
        <w:rPr>
          <w:szCs w:val="28"/>
        </w:rPr>
        <w:t>.</w:t>
      </w:r>
      <w:proofErr w:type="gramEnd"/>
      <w:r w:rsidRPr="00B20508">
        <w:rPr>
          <w:szCs w:val="28"/>
        </w:rPr>
        <w:t> </w:t>
      </w:r>
      <w:proofErr w:type="gramStart"/>
      <w:r w:rsidRPr="00B20508">
        <w:rPr>
          <w:szCs w:val="28"/>
        </w:rPr>
        <w:t>и</w:t>
      </w:r>
      <w:proofErr w:type="gramEnd"/>
      <w:r w:rsidRPr="00B20508">
        <w:rPr>
          <w:szCs w:val="28"/>
        </w:rPr>
        <w:t xml:space="preserve"> речевое поведение человека. Связь риторики с другими науками и искусством. Законы современной общей риторики</w:t>
      </w:r>
    </w:p>
    <w:p w14:paraId="11B9364A" w14:textId="77777777" w:rsidR="00CE28E9" w:rsidRPr="00B20508" w:rsidRDefault="00CE28E9" w:rsidP="00CE28E9">
      <w:pPr>
        <w:shd w:val="clear" w:color="auto" w:fill="FFFFFF"/>
        <w:spacing w:before="100" w:after="100"/>
        <w:jc w:val="both"/>
        <w:rPr>
          <w:color w:val="000000"/>
          <w:szCs w:val="28"/>
        </w:rPr>
      </w:pPr>
      <w:r w:rsidRPr="00B20508">
        <w:rPr>
          <w:szCs w:val="28"/>
        </w:rPr>
        <w:t xml:space="preserve">Тема 2. </w:t>
      </w:r>
      <w:r w:rsidRPr="00B20508">
        <w:rPr>
          <w:b/>
          <w:bCs/>
          <w:szCs w:val="28"/>
        </w:rPr>
        <w:t>Техника, орфоэпия, логика. </w:t>
      </w:r>
      <w:r w:rsidRPr="00B20508">
        <w:rPr>
          <w:color w:val="000000"/>
          <w:szCs w:val="28"/>
        </w:rPr>
        <w:t>Техника звучащего слова – артикуляция, дикция, дыхание, голосоведение. Орфоэпия. Логика речи и средства речевой выразительности; стили и формы речи.</w:t>
      </w:r>
    </w:p>
    <w:p w14:paraId="09646690" w14:textId="77777777" w:rsidR="00CE28E9" w:rsidRPr="00B20508" w:rsidRDefault="00CE28E9" w:rsidP="00CE28E9">
      <w:pPr>
        <w:shd w:val="clear" w:color="auto" w:fill="FFFFFF"/>
        <w:spacing w:before="100" w:after="100"/>
        <w:jc w:val="both"/>
        <w:rPr>
          <w:szCs w:val="28"/>
        </w:rPr>
      </w:pPr>
      <w:r w:rsidRPr="00B20508">
        <w:rPr>
          <w:szCs w:val="28"/>
        </w:rPr>
        <w:t>Тема 3.</w:t>
      </w:r>
      <w:r w:rsidRPr="00B20508">
        <w:rPr>
          <w:b/>
          <w:bCs/>
          <w:szCs w:val="28"/>
        </w:rPr>
        <w:t xml:space="preserve"> </w:t>
      </w:r>
      <w:r w:rsidRPr="00B20508">
        <w:rPr>
          <w:b/>
          <w:bCs/>
          <w:color w:val="000000"/>
          <w:szCs w:val="28"/>
        </w:rPr>
        <w:t>Культура мышления и культура речи – основа продуктивного делового общения.</w:t>
      </w:r>
      <w:r w:rsidRPr="00B20508">
        <w:rPr>
          <w:szCs w:val="28"/>
        </w:rPr>
        <w:t> Понятие деловой риторики. Речевые формы общения и типы ораторов. Принципы речевого воздействия. Деловое общение. Беседа. Переговоры.</w:t>
      </w:r>
    </w:p>
    <w:p w14:paraId="6BBF6632" w14:textId="77777777" w:rsidR="00CE28E9" w:rsidRPr="00B20508" w:rsidRDefault="00CE28E9" w:rsidP="00CE28E9">
      <w:pPr>
        <w:shd w:val="clear" w:color="auto" w:fill="FFFFFF"/>
        <w:spacing w:before="100" w:after="100"/>
        <w:jc w:val="center"/>
        <w:rPr>
          <w:b/>
          <w:bCs/>
          <w:color w:val="000000"/>
          <w:szCs w:val="28"/>
        </w:rPr>
      </w:pPr>
      <w:r w:rsidRPr="00B20508">
        <w:rPr>
          <w:szCs w:val="28"/>
          <w:u w:val="single"/>
        </w:rPr>
        <w:t xml:space="preserve">2 </w:t>
      </w:r>
      <w:proofErr w:type="spellStart"/>
      <w:r w:rsidRPr="00B20508">
        <w:rPr>
          <w:szCs w:val="28"/>
          <w:u w:val="single"/>
        </w:rPr>
        <w:t>раздел</w:t>
      </w:r>
      <w:proofErr w:type="gramStart"/>
      <w:r w:rsidRPr="00B20508">
        <w:rPr>
          <w:szCs w:val="28"/>
          <w:u w:val="single"/>
        </w:rPr>
        <w:t>.</w:t>
      </w:r>
      <w:r w:rsidRPr="00B20508">
        <w:rPr>
          <w:b/>
          <w:bCs/>
          <w:color w:val="000000"/>
          <w:szCs w:val="28"/>
        </w:rPr>
        <w:t>О</w:t>
      </w:r>
      <w:proofErr w:type="gramEnd"/>
      <w:r w:rsidRPr="00B20508">
        <w:rPr>
          <w:b/>
          <w:bCs/>
          <w:color w:val="000000"/>
          <w:szCs w:val="28"/>
        </w:rPr>
        <w:t>сновы</w:t>
      </w:r>
      <w:proofErr w:type="spellEnd"/>
      <w:r w:rsidRPr="00B20508">
        <w:rPr>
          <w:b/>
          <w:bCs/>
          <w:color w:val="000000"/>
          <w:szCs w:val="28"/>
        </w:rPr>
        <w:t xml:space="preserve"> ораторского искусства. Искусство звучащего слова.</w:t>
      </w:r>
    </w:p>
    <w:p w14:paraId="28C07BBC" w14:textId="77777777" w:rsidR="00CE28E9" w:rsidRPr="00B20508" w:rsidRDefault="00CE28E9" w:rsidP="00CE28E9">
      <w:pPr>
        <w:shd w:val="clear" w:color="auto" w:fill="FFFFFF"/>
        <w:spacing w:before="100" w:after="100"/>
        <w:jc w:val="both"/>
        <w:rPr>
          <w:color w:val="000000"/>
          <w:szCs w:val="28"/>
        </w:rPr>
      </w:pPr>
      <w:r w:rsidRPr="00B20508">
        <w:rPr>
          <w:szCs w:val="28"/>
        </w:rPr>
        <w:t xml:space="preserve">Тема 4. </w:t>
      </w:r>
      <w:r w:rsidRPr="00B20508">
        <w:rPr>
          <w:b/>
          <w:bCs/>
          <w:szCs w:val="28"/>
        </w:rPr>
        <w:t>Риторический канон и современное публичное выступление. </w:t>
      </w:r>
      <w:r w:rsidRPr="00B20508">
        <w:rPr>
          <w:szCs w:val="28"/>
        </w:rPr>
        <w:t xml:space="preserve">Изобретение </w:t>
      </w:r>
      <w:proofErr w:type="gramStart"/>
      <w:r w:rsidRPr="00B20508">
        <w:rPr>
          <w:szCs w:val="28"/>
        </w:rPr>
        <w:t>содержании</w:t>
      </w:r>
      <w:proofErr w:type="gramEnd"/>
      <w:r w:rsidRPr="00B20508">
        <w:rPr>
          <w:szCs w:val="28"/>
        </w:rPr>
        <w:t xml:space="preserve"> </w:t>
      </w:r>
      <w:proofErr w:type="spellStart"/>
      <w:r w:rsidRPr="00B20508">
        <w:rPr>
          <w:szCs w:val="28"/>
        </w:rPr>
        <w:t>яречи</w:t>
      </w:r>
      <w:proofErr w:type="spellEnd"/>
      <w:r w:rsidRPr="00B20508">
        <w:rPr>
          <w:szCs w:val="28"/>
        </w:rPr>
        <w:t xml:space="preserve">. Схема(Хрия).Тема и цель </w:t>
      </w:r>
      <w:proofErr w:type="spellStart"/>
      <w:r w:rsidRPr="00B20508">
        <w:rPr>
          <w:szCs w:val="28"/>
        </w:rPr>
        <w:t>речи</w:t>
      </w:r>
      <w:proofErr w:type="gramStart"/>
      <w:r w:rsidRPr="00B20508">
        <w:rPr>
          <w:szCs w:val="28"/>
        </w:rPr>
        <w:t>.</w:t>
      </w:r>
      <w:r w:rsidRPr="00B20508">
        <w:rPr>
          <w:color w:val="000000"/>
          <w:szCs w:val="28"/>
        </w:rPr>
        <w:t>П</w:t>
      </w:r>
      <w:proofErr w:type="gramEnd"/>
      <w:r w:rsidRPr="00B20508">
        <w:rPr>
          <w:color w:val="000000"/>
          <w:szCs w:val="28"/>
        </w:rPr>
        <w:t>одготовка</w:t>
      </w:r>
      <w:proofErr w:type="spellEnd"/>
      <w:r w:rsidRPr="00B20508">
        <w:rPr>
          <w:color w:val="000000"/>
          <w:szCs w:val="28"/>
        </w:rPr>
        <w:t xml:space="preserve"> и проведение публичного выступления как свободного выразительного </w:t>
      </w:r>
      <w:proofErr w:type="spellStart"/>
      <w:r w:rsidRPr="00B20508">
        <w:rPr>
          <w:color w:val="000000"/>
          <w:szCs w:val="28"/>
        </w:rPr>
        <w:t>словодействия</w:t>
      </w:r>
      <w:proofErr w:type="spellEnd"/>
      <w:r w:rsidRPr="00B20508">
        <w:rPr>
          <w:color w:val="000000"/>
          <w:szCs w:val="28"/>
        </w:rPr>
        <w:t>.</w:t>
      </w:r>
    </w:p>
    <w:p w14:paraId="7B57A09A" w14:textId="77777777" w:rsidR="00CE28E9" w:rsidRPr="00B20508" w:rsidRDefault="00CE28E9" w:rsidP="00CE28E9">
      <w:pPr>
        <w:shd w:val="clear" w:color="auto" w:fill="FFFFFF"/>
        <w:spacing w:before="100" w:after="100"/>
        <w:jc w:val="both"/>
        <w:rPr>
          <w:color w:val="000000"/>
          <w:szCs w:val="28"/>
        </w:rPr>
      </w:pPr>
      <w:r w:rsidRPr="00B20508">
        <w:rPr>
          <w:szCs w:val="28"/>
        </w:rPr>
        <w:t xml:space="preserve">Тема 5. </w:t>
      </w:r>
      <w:r w:rsidRPr="00B20508">
        <w:rPr>
          <w:b/>
          <w:bCs/>
          <w:color w:val="000000"/>
          <w:szCs w:val="28"/>
        </w:rPr>
        <w:t>Техника микрофонного чтения.</w:t>
      </w:r>
      <w:r w:rsidRPr="00B20508">
        <w:rPr>
          <w:color w:val="000000"/>
          <w:szCs w:val="28"/>
        </w:rPr>
        <w:t> Речевые основы звукорежиссуры: звучащее слово в различных видах театрализованных представлений на открытом воздухе и в закрытых помещениях; соединение речи с музыкой и движением.</w:t>
      </w:r>
    </w:p>
    <w:p w14:paraId="6BB934D2" w14:textId="77777777" w:rsidR="00CE28E9" w:rsidRPr="00B20508" w:rsidRDefault="00CE28E9" w:rsidP="00CE28E9">
      <w:pPr>
        <w:shd w:val="clear" w:color="auto" w:fill="FFFFFF"/>
        <w:spacing w:before="100" w:after="100"/>
        <w:jc w:val="both"/>
        <w:rPr>
          <w:color w:val="000000"/>
          <w:szCs w:val="28"/>
        </w:rPr>
      </w:pPr>
      <w:r w:rsidRPr="00B20508">
        <w:rPr>
          <w:szCs w:val="28"/>
        </w:rPr>
        <w:t xml:space="preserve">Тема 6. </w:t>
      </w:r>
      <w:r w:rsidRPr="00B20508">
        <w:rPr>
          <w:b/>
          <w:bCs/>
          <w:color w:val="000000"/>
          <w:szCs w:val="28"/>
        </w:rPr>
        <w:t xml:space="preserve">Словесное действие. </w:t>
      </w:r>
      <w:r w:rsidRPr="00B20508">
        <w:rPr>
          <w:color w:val="000000"/>
          <w:szCs w:val="28"/>
        </w:rPr>
        <w:t>Словесное действие, в режиссерских и актерских работах над этюдами, драматическими отрывками, номерами и эпизодами речевых жанров в театрализованных представлениях.</w:t>
      </w:r>
    </w:p>
    <w:p w14:paraId="3B2C4650" w14:textId="77777777" w:rsidR="00CE28E9" w:rsidRPr="00B20508" w:rsidRDefault="00CE28E9" w:rsidP="00CE28E9">
      <w:pPr>
        <w:shd w:val="clear" w:color="auto" w:fill="FFFFFF"/>
        <w:spacing w:before="100" w:after="100"/>
        <w:jc w:val="both"/>
        <w:rPr>
          <w:b/>
          <w:bCs/>
          <w:color w:val="000000"/>
          <w:szCs w:val="28"/>
        </w:rPr>
      </w:pPr>
      <w:r w:rsidRPr="00B20508">
        <w:rPr>
          <w:szCs w:val="28"/>
        </w:rPr>
        <w:t xml:space="preserve">Тема 7. </w:t>
      </w:r>
      <w:r w:rsidRPr="00B20508">
        <w:rPr>
          <w:b/>
          <w:bCs/>
          <w:color w:val="000000"/>
          <w:szCs w:val="28"/>
        </w:rPr>
        <w:t>Методика преподавания словесного действия.</w:t>
      </w:r>
    </w:p>
    <w:p w14:paraId="2C9245CD" w14:textId="77777777" w:rsidR="00AF6E81" w:rsidRPr="001F21EA" w:rsidRDefault="00AF6E81" w:rsidP="00AF6E81">
      <w:pPr>
        <w:spacing w:line="216" w:lineRule="auto"/>
        <w:rPr>
          <w:lang w:eastAsia="zh-CN"/>
        </w:rPr>
      </w:pPr>
    </w:p>
    <w:p w14:paraId="028CA20B" w14:textId="77777777" w:rsidR="00AF6E81" w:rsidRPr="00975F2E" w:rsidRDefault="00AF6E81" w:rsidP="00AF6E81">
      <w:pPr>
        <w:rPr>
          <w:b/>
          <w:sz w:val="28"/>
          <w:szCs w:val="28"/>
        </w:rPr>
      </w:pPr>
      <w:bookmarkStart w:id="5" w:name="_Toc528600544"/>
    </w:p>
    <w:p w14:paraId="683127EE" w14:textId="77777777" w:rsidR="00AF6E81" w:rsidRPr="001F21EA" w:rsidRDefault="00AF6E81" w:rsidP="00AF6E81">
      <w:pPr>
        <w:keepNext/>
        <w:keepLines/>
        <w:spacing w:before="240" w:after="60"/>
        <w:ind w:left="360" w:right="1320"/>
        <w:jc w:val="both"/>
        <w:outlineLvl w:val="2"/>
        <w:rPr>
          <w:rFonts w:eastAsia="Arial Unicode MS"/>
          <w:b/>
          <w:caps/>
          <w:lang w:eastAsia="zh-CN"/>
        </w:rPr>
      </w:pPr>
      <w:r w:rsidRPr="001F21EA">
        <w:rPr>
          <w:rFonts w:eastAsia="Arial Unicode MS"/>
          <w:b/>
          <w:caps/>
          <w:lang w:eastAsia="zh-CN"/>
        </w:rPr>
        <w:t>5. ПЕРЕЧЕНЬ УЧЕБНО-МЕТОДИЧЕСКОГО ОБЕСПЕЧЕНИЯ ПО ДИСЦИПЛИНЕ, ОБРАЗОВАТЕЛЬНЫЕ ТЕХНОЛОГИИ</w:t>
      </w:r>
      <w:bookmarkEnd w:id="5"/>
    </w:p>
    <w:p w14:paraId="40D5CE8C" w14:textId="77777777" w:rsidR="00AF6E81" w:rsidRPr="001F21EA" w:rsidRDefault="00AF6E81" w:rsidP="00AF6E81">
      <w:pPr>
        <w:widowControl w:val="0"/>
        <w:tabs>
          <w:tab w:val="left" w:leader="underscore" w:pos="9629"/>
        </w:tabs>
        <w:ind w:firstLine="709"/>
        <w:jc w:val="both"/>
        <w:rPr>
          <w:rFonts w:eastAsia="Calibri"/>
          <w:lang w:eastAsia="zh-CN"/>
        </w:rPr>
      </w:pPr>
    </w:p>
    <w:p w14:paraId="6561AFB7" w14:textId="77777777" w:rsidR="00AF6E81" w:rsidRDefault="00AF6E81" w:rsidP="00AF6E81">
      <w:pPr>
        <w:spacing w:line="276" w:lineRule="auto"/>
        <w:ind w:firstLine="601"/>
        <w:jc w:val="both"/>
        <w:rPr>
          <w:bCs/>
          <w:u w:val="single"/>
          <w:lang w:eastAsia="zh-CN"/>
        </w:rPr>
      </w:pPr>
      <w:r w:rsidRPr="00A62D47">
        <w:rPr>
          <w:bCs/>
          <w:u w:val="single"/>
          <w:lang w:eastAsia="zh-CN"/>
        </w:rPr>
        <w:t>Применяемые образовательные технологии:</w:t>
      </w:r>
    </w:p>
    <w:p w14:paraId="6F9EFE08" w14:textId="77777777" w:rsidR="00AF6E81" w:rsidRDefault="00AF6E81" w:rsidP="00AF6E81">
      <w:pPr>
        <w:spacing w:line="276" w:lineRule="auto"/>
        <w:ind w:firstLine="601"/>
        <w:jc w:val="both"/>
        <w:rPr>
          <w:bCs/>
          <w:u w:val="single"/>
          <w:lang w:eastAsia="zh-CN"/>
        </w:rPr>
      </w:pPr>
    </w:p>
    <w:p w14:paraId="41847117" w14:textId="77777777" w:rsidR="00AF6E81" w:rsidRDefault="00AF6E81" w:rsidP="00AF6E81">
      <w:pPr>
        <w:spacing w:line="276" w:lineRule="auto"/>
        <w:ind w:firstLine="601"/>
        <w:jc w:val="both"/>
        <w:rPr>
          <w:bCs/>
          <w:u w:val="single"/>
          <w:lang w:eastAsia="zh-CN"/>
        </w:rPr>
      </w:pPr>
      <w:r w:rsidRPr="002E6184">
        <w:rPr>
          <w:bCs/>
          <w:u w:val="single"/>
          <w:lang w:eastAsia="zh-CN"/>
        </w:rPr>
        <w:t xml:space="preserve">Ссылка на сайт: Методические указания по дисциплине - Химки, 2018.  </w:t>
      </w:r>
      <w:hyperlink r:id="rId9" w:history="1">
        <w:r w:rsidRPr="00C86A90">
          <w:rPr>
            <w:rStyle w:val="a9"/>
            <w:bCs/>
            <w:lang w:eastAsia="zh-CN"/>
          </w:rPr>
          <w:t>http://www.mgik.org/sveden/education/</w:t>
        </w:r>
      </w:hyperlink>
      <w:r>
        <w:rPr>
          <w:bCs/>
          <w:u w:val="single"/>
          <w:lang w:eastAsia="zh-CN"/>
        </w:rPr>
        <w:t>.</w:t>
      </w:r>
    </w:p>
    <w:p w14:paraId="10F366AF" w14:textId="77777777" w:rsidR="00AF6E81" w:rsidRPr="00A62D47" w:rsidRDefault="00AF6E81" w:rsidP="00AF6E81">
      <w:pPr>
        <w:spacing w:line="276" w:lineRule="auto"/>
        <w:ind w:firstLine="601"/>
        <w:jc w:val="both"/>
        <w:rPr>
          <w:bCs/>
          <w:u w:val="single"/>
          <w:lang w:eastAsia="zh-CN"/>
        </w:rPr>
      </w:pPr>
    </w:p>
    <w:p w14:paraId="64B70D8E" w14:textId="77777777" w:rsidR="00AF6E81" w:rsidRDefault="00AF6E81" w:rsidP="00AF6E81">
      <w:pPr>
        <w:tabs>
          <w:tab w:val="left" w:pos="1080"/>
        </w:tabs>
        <w:ind w:firstLine="600"/>
        <w:jc w:val="both"/>
        <w:rPr>
          <w:i/>
          <w:lang w:eastAsia="zh-CN"/>
        </w:rPr>
      </w:pPr>
      <w:r w:rsidRPr="00A62D47">
        <w:rPr>
          <w:i/>
          <w:lang w:eastAsia="zh-CN"/>
        </w:rPr>
        <w:t>Процесс изучения дисциплины  предусматривает контактную (работа на занятиях лекционного и семинарского типа) и самостоятельную (самоподготовка к лекциям и занятиям семинарского типа) работу обучающегося.</w:t>
      </w:r>
    </w:p>
    <w:p w14:paraId="5D8FF373" w14:textId="77777777" w:rsidR="00AF6E81" w:rsidRPr="00A62D47" w:rsidRDefault="00AF6E81" w:rsidP="00AF6E81">
      <w:pPr>
        <w:tabs>
          <w:tab w:val="left" w:pos="1080"/>
        </w:tabs>
        <w:ind w:firstLine="600"/>
        <w:jc w:val="both"/>
        <w:rPr>
          <w:i/>
          <w:lang w:eastAsia="zh-CN"/>
        </w:rPr>
      </w:pPr>
    </w:p>
    <w:p w14:paraId="767B6E12" w14:textId="77777777" w:rsidR="00AF6E81" w:rsidRPr="00671DA0" w:rsidRDefault="00AF6E81" w:rsidP="00AF6E81">
      <w:pPr>
        <w:tabs>
          <w:tab w:val="left" w:pos="1080"/>
        </w:tabs>
        <w:spacing w:after="160" w:line="256" w:lineRule="auto"/>
        <w:ind w:firstLine="709"/>
        <w:jc w:val="both"/>
        <w:rPr>
          <w:lang w:eastAsia="zh-CN"/>
        </w:rPr>
      </w:pPr>
      <w:r>
        <w:rPr>
          <w:i/>
          <w:lang w:eastAsia="zh-CN"/>
        </w:rPr>
        <w:t xml:space="preserve">В качестве основной формы организации учебного процесса по дисциплине в предлагаемой методике обучения выступает использование интерактивных, развивающих, проблемных, проектных технологий обучения, прежде всего на занятиях семинарского типа. </w:t>
      </w:r>
      <w:r w:rsidRPr="00671DA0">
        <w:rPr>
          <w:u w:val="single"/>
          <w:lang w:eastAsia="zh-CN"/>
        </w:rPr>
        <w:t>Семинар-дискуссия, семинар-обсуждение и семинар-презентация статей  носят развивающий характер, способствуют развитию творческих качеств и самостоятельности мышления</w:t>
      </w:r>
      <w:proofErr w:type="gramStart"/>
      <w:r w:rsidRPr="00671DA0">
        <w:rPr>
          <w:u w:val="single"/>
          <w:lang w:eastAsia="zh-CN"/>
        </w:rPr>
        <w:t>.</w:t>
      </w:r>
      <w:r w:rsidRPr="00671DA0">
        <w:rPr>
          <w:lang w:eastAsia="zh-CN"/>
        </w:rPr>
        <w:t>.</w:t>
      </w:r>
      <w:proofErr w:type="gramEnd"/>
    </w:p>
    <w:p w14:paraId="783AACEF" w14:textId="77777777" w:rsidR="00AF6E81" w:rsidRDefault="00AF6E81" w:rsidP="00AF6E81">
      <w:pPr>
        <w:tabs>
          <w:tab w:val="left" w:pos="1080"/>
        </w:tabs>
        <w:spacing w:after="160" w:line="256" w:lineRule="auto"/>
        <w:ind w:firstLine="709"/>
        <w:jc w:val="both"/>
        <w:rPr>
          <w:i/>
          <w:lang w:eastAsia="zh-CN"/>
        </w:rPr>
      </w:pPr>
      <w:r>
        <w:rPr>
          <w:bCs/>
          <w:i/>
          <w:lang w:eastAsia="zh-CN"/>
        </w:rPr>
        <w:t>Теоретические занятия (занятия лекционного типа)</w:t>
      </w:r>
      <w:r>
        <w:rPr>
          <w:i/>
          <w:lang w:eastAsia="zh-CN"/>
        </w:rPr>
        <w:t xml:space="preserve"> организуются по группам курсов. На лекциях излагаются темы дисциплины, предусмотренные рабочей программой, акцентируется внимание на наиболее принципиальных и сложных вопросах дисциплины, устанавливаются вопросы для самостоятельной проработки.</w:t>
      </w:r>
    </w:p>
    <w:p w14:paraId="7E094B86" w14:textId="77777777" w:rsidR="00AF6E81" w:rsidRDefault="00AF6E81" w:rsidP="00AF6E81">
      <w:pPr>
        <w:tabs>
          <w:tab w:val="left" w:pos="1080"/>
        </w:tabs>
        <w:spacing w:after="160" w:line="256" w:lineRule="auto"/>
        <w:ind w:firstLine="709"/>
        <w:jc w:val="both"/>
        <w:rPr>
          <w:i/>
          <w:lang w:eastAsia="zh-CN"/>
        </w:rPr>
      </w:pPr>
      <w:r>
        <w:rPr>
          <w:i/>
          <w:lang w:eastAsia="zh-CN"/>
        </w:rPr>
        <w:lastRenderedPageBreak/>
        <w:t xml:space="preserve">Конспект лекций является базой при подготовке к практическим занятиям, к экзаменам, а также самостоятельной научной деятельности. </w:t>
      </w:r>
      <w:r>
        <w:rPr>
          <w:bCs/>
          <w:i/>
          <w:lang w:eastAsia="zh-CN"/>
        </w:rPr>
        <w:t xml:space="preserve">Теоретический материал должен отличаться практической направленностью. </w:t>
      </w:r>
    </w:p>
    <w:p w14:paraId="45A359E0" w14:textId="77777777" w:rsidR="00AF6E81" w:rsidRDefault="00AF6E81" w:rsidP="00AF6E81">
      <w:pPr>
        <w:tabs>
          <w:tab w:val="left" w:pos="1080"/>
        </w:tabs>
        <w:spacing w:after="160" w:line="256" w:lineRule="auto"/>
        <w:ind w:firstLine="709"/>
        <w:jc w:val="both"/>
        <w:rPr>
          <w:i/>
          <w:lang w:eastAsia="zh-CN"/>
        </w:rPr>
      </w:pPr>
      <w:r>
        <w:rPr>
          <w:i/>
          <w:lang w:eastAsia="zh-CN"/>
        </w:rPr>
        <w:t xml:space="preserve">Занятия семинарского типа по дисциплине проводятся с целью приобретения практических навыков применения полученных знаний в практической деятельности. </w:t>
      </w:r>
    </w:p>
    <w:p w14:paraId="26BBCC81" w14:textId="77777777" w:rsidR="00AF6E81" w:rsidRDefault="00AF6E81" w:rsidP="00AF6E81">
      <w:pPr>
        <w:tabs>
          <w:tab w:val="left" w:pos="1080"/>
        </w:tabs>
        <w:spacing w:after="160" w:line="256" w:lineRule="auto"/>
        <w:ind w:firstLine="709"/>
        <w:jc w:val="both"/>
        <w:rPr>
          <w:i/>
          <w:lang w:eastAsia="zh-CN"/>
        </w:rPr>
      </w:pPr>
      <w:r>
        <w:rPr>
          <w:i/>
          <w:lang w:eastAsia="zh-CN"/>
        </w:rPr>
        <w:t xml:space="preserve">Занятия семинарского типа способствуют более глубокому пониманию теоретического материала учебного курса, а также развитию, формированию и становлению различных уровней составляющих профессиональной компетентности студентов. </w:t>
      </w:r>
    </w:p>
    <w:p w14:paraId="0DA13A72" w14:textId="77777777" w:rsidR="00AF6E81" w:rsidRDefault="00AF6E81" w:rsidP="00AF6E81">
      <w:pPr>
        <w:tabs>
          <w:tab w:val="left" w:pos="960"/>
        </w:tabs>
        <w:spacing w:after="160" w:line="256" w:lineRule="auto"/>
        <w:ind w:firstLine="709"/>
        <w:jc w:val="both"/>
        <w:rPr>
          <w:i/>
          <w:iCs/>
          <w:lang w:eastAsia="zh-CN"/>
        </w:rPr>
      </w:pPr>
      <w:r>
        <w:rPr>
          <w:i/>
          <w:lang w:eastAsia="zh-CN"/>
        </w:rPr>
        <w:t xml:space="preserve">Целью самостоятельной работы студентов является </w:t>
      </w:r>
      <w:r>
        <w:rPr>
          <w:i/>
          <w:shd w:val="clear" w:color="auto" w:fill="FFFFFF"/>
          <w:lang w:eastAsia="zh-CN"/>
        </w:rPr>
        <w:t xml:space="preserve">формирование философского мышления и сознания, способствующих социальному ориентированию в современной жизни. </w:t>
      </w:r>
      <w:r>
        <w:rPr>
          <w:i/>
          <w:lang w:eastAsia="zh-CN"/>
        </w:rPr>
        <w:t xml:space="preserve">Самостоятельная работа студентов по дисциплине обеспечивает: </w:t>
      </w:r>
    </w:p>
    <w:p w14:paraId="7D4BE91F" w14:textId="77777777" w:rsidR="00AF6E81" w:rsidRDefault="00AF6E81" w:rsidP="00AF6E81">
      <w:pPr>
        <w:tabs>
          <w:tab w:val="left" w:pos="960"/>
        </w:tabs>
        <w:spacing w:after="160" w:line="256" w:lineRule="auto"/>
        <w:ind w:firstLine="709"/>
        <w:jc w:val="both"/>
        <w:rPr>
          <w:i/>
          <w:lang w:eastAsia="zh-CN"/>
        </w:rPr>
      </w:pPr>
      <w:r>
        <w:rPr>
          <w:i/>
          <w:lang w:eastAsia="zh-CN"/>
        </w:rPr>
        <w:t>закрепление знаний, полученных студентами в процессе занятий лекционного и семинарского типов;</w:t>
      </w:r>
    </w:p>
    <w:p w14:paraId="643B55ED" w14:textId="77777777" w:rsidR="00AF6E81" w:rsidRDefault="00AF6E81" w:rsidP="00AF6E81">
      <w:pPr>
        <w:tabs>
          <w:tab w:val="left" w:pos="960"/>
        </w:tabs>
        <w:spacing w:after="160" w:line="256" w:lineRule="auto"/>
        <w:ind w:firstLine="709"/>
        <w:jc w:val="both"/>
        <w:rPr>
          <w:i/>
          <w:lang w:eastAsia="zh-CN"/>
        </w:rPr>
      </w:pPr>
      <w:r>
        <w:rPr>
          <w:i/>
          <w:lang w:eastAsia="zh-CN"/>
        </w:rPr>
        <w:t>формирование навыков работы с периодической, научной литературой, информационными ресурсами Интернет.</w:t>
      </w:r>
    </w:p>
    <w:p w14:paraId="535C551D" w14:textId="77777777" w:rsidR="00AF6E81" w:rsidRPr="00A96B47" w:rsidRDefault="00AF6E81" w:rsidP="00AF6E81">
      <w:pPr>
        <w:tabs>
          <w:tab w:val="left" w:pos="960"/>
        </w:tabs>
        <w:ind w:firstLine="709"/>
        <w:jc w:val="both"/>
        <w:rPr>
          <w:i/>
          <w:lang w:eastAsia="zh-CN"/>
        </w:rPr>
      </w:pPr>
      <w:r w:rsidRPr="00A96B47">
        <w:rPr>
          <w:i/>
          <w:lang w:eastAsia="zh-CN"/>
        </w:rPr>
        <w:t>В процессе выполнения самостоятельной работы студент овладевает умениями и навыками написания научных работ по социологии; анализом социологических текстов, концепций, точек зрения.</w:t>
      </w:r>
    </w:p>
    <w:p w14:paraId="183A2895" w14:textId="77777777" w:rsidR="00AF6E81" w:rsidRDefault="00AF6E81" w:rsidP="00AF6E81">
      <w:pPr>
        <w:tabs>
          <w:tab w:val="left" w:pos="960"/>
        </w:tabs>
        <w:ind w:firstLine="709"/>
        <w:jc w:val="both"/>
        <w:rPr>
          <w:i/>
          <w:lang w:eastAsia="zh-CN"/>
        </w:rPr>
      </w:pPr>
    </w:p>
    <w:p w14:paraId="0A3396F4" w14:textId="77777777" w:rsidR="00AF6E81" w:rsidRDefault="00AF6E81" w:rsidP="00AF6E81">
      <w:pPr>
        <w:tabs>
          <w:tab w:val="left" w:pos="900"/>
          <w:tab w:val="left" w:pos="960"/>
          <w:tab w:val="left" w:pos="1080"/>
        </w:tabs>
        <w:ind w:firstLine="600"/>
        <w:jc w:val="both"/>
        <w:rPr>
          <w:i/>
          <w:lang w:eastAsia="zh-CN"/>
        </w:rPr>
      </w:pPr>
      <w:r>
        <w:rPr>
          <w:i/>
          <w:lang w:eastAsia="zh-CN"/>
        </w:rPr>
        <w:t xml:space="preserve">Формы самостоятельной работы: </w:t>
      </w:r>
    </w:p>
    <w:p w14:paraId="7832B24E" w14:textId="77777777" w:rsidR="00AF6E81" w:rsidRDefault="00AF6E81" w:rsidP="00AF6E81">
      <w:pPr>
        <w:tabs>
          <w:tab w:val="left" w:pos="900"/>
          <w:tab w:val="left" w:pos="960"/>
          <w:tab w:val="left" w:pos="1080"/>
        </w:tabs>
        <w:ind w:firstLine="600"/>
        <w:jc w:val="both"/>
        <w:rPr>
          <w:i/>
          <w:lang w:eastAsia="zh-CN"/>
        </w:rPr>
      </w:pPr>
    </w:p>
    <w:p w14:paraId="4BEF45DC" w14:textId="77777777" w:rsidR="00AF6E81" w:rsidRDefault="00AF6E81" w:rsidP="00AF6E81">
      <w:pPr>
        <w:numPr>
          <w:ilvl w:val="0"/>
          <w:numId w:val="2"/>
        </w:numPr>
        <w:spacing w:after="160" w:line="256" w:lineRule="auto"/>
        <w:jc w:val="both"/>
        <w:rPr>
          <w:i/>
          <w:lang w:eastAsia="zh-CN"/>
        </w:rPr>
      </w:pPr>
      <w:r>
        <w:rPr>
          <w:i/>
          <w:lang w:eastAsia="zh-CN"/>
        </w:rPr>
        <w:t>Подготовка к практическому занятию.</w:t>
      </w:r>
    </w:p>
    <w:p w14:paraId="3557D593" w14:textId="77777777" w:rsidR="00AF6E81" w:rsidRPr="006E5DA8" w:rsidRDefault="00AF6E81" w:rsidP="00B20508">
      <w:pPr>
        <w:numPr>
          <w:ilvl w:val="0"/>
          <w:numId w:val="2"/>
        </w:numPr>
        <w:tabs>
          <w:tab w:val="clear" w:pos="720"/>
          <w:tab w:val="num" w:pos="284"/>
        </w:tabs>
        <w:spacing w:after="160" w:line="256" w:lineRule="auto"/>
        <w:ind w:left="426" w:hanging="11"/>
        <w:jc w:val="both"/>
        <w:rPr>
          <w:i/>
          <w:lang w:eastAsia="zh-CN"/>
        </w:rPr>
      </w:pPr>
      <w:r w:rsidRPr="006E5DA8">
        <w:rPr>
          <w:bCs/>
          <w:i/>
          <w:lang w:eastAsia="zh-CN"/>
        </w:rPr>
        <w:t xml:space="preserve">Подготовка к устному опросу </w:t>
      </w:r>
    </w:p>
    <w:p w14:paraId="05A93B47" w14:textId="77777777" w:rsidR="00AF6E81" w:rsidRPr="006E5DA8" w:rsidRDefault="00AF6E81" w:rsidP="00B20508">
      <w:pPr>
        <w:numPr>
          <w:ilvl w:val="0"/>
          <w:numId w:val="2"/>
        </w:numPr>
        <w:tabs>
          <w:tab w:val="clear" w:pos="720"/>
          <w:tab w:val="num" w:pos="284"/>
        </w:tabs>
        <w:spacing w:after="160" w:line="256" w:lineRule="auto"/>
        <w:ind w:left="426" w:hanging="11"/>
        <w:jc w:val="both"/>
        <w:rPr>
          <w:i/>
          <w:lang w:eastAsia="zh-CN"/>
        </w:rPr>
      </w:pPr>
      <w:r w:rsidRPr="006E5DA8">
        <w:rPr>
          <w:i/>
          <w:lang w:eastAsia="zh-CN"/>
        </w:rPr>
        <w:t>Самостоятельная работа является обязательной для каждого студента.</w:t>
      </w:r>
    </w:p>
    <w:p w14:paraId="4853C239" w14:textId="77777777" w:rsidR="00AF6E81" w:rsidRDefault="00AF6E81" w:rsidP="00AF6E81">
      <w:pPr>
        <w:spacing w:line="216" w:lineRule="auto"/>
        <w:rPr>
          <w:lang w:eastAsia="zh-CN"/>
        </w:rPr>
      </w:pPr>
    </w:p>
    <w:p w14:paraId="504EDDB9" w14:textId="77777777" w:rsidR="00AF6E81" w:rsidRDefault="00AF6E81" w:rsidP="00AF6E81">
      <w:pPr>
        <w:spacing w:line="216" w:lineRule="auto"/>
        <w:rPr>
          <w:lang w:eastAsia="zh-CN"/>
        </w:rPr>
      </w:pPr>
    </w:p>
    <w:p w14:paraId="7C9CD3F3" w14:textId="77777777" w:rsidR="00AF6E81" w:rsidRDefault="00AF6E81" w:rsidP="00AF6E81">
      <w:pPr>
        <w:spacing w:line="216" w:lineRule="auto"/>
        <w:rPr>
          <w:lang w:eastAsia="zh-CN"/>
        </w:rPr>
      </w:pPr>
    </w:p>
    <w:p w14:paraId="277C1800" w14:textId="77777777" w:rsidR="00AF6E81" w:rsidRPr="001F21EA" w:rsidRDefault="00AF6E81" w:rsidP="00AF6E81">
      <w:pPr>
        <w:keepNext/>
        <w:keepLines/>
        <w:spacing w:before="240" w:after="60"/>
        <w:ind w:left="360" w:right="1320"/>
        <w:jc w:val="both"/>
        <w:outlineLvl w:val="2"/>
        <w:rPr>
          <w:rFonts w:eastAsia="Arial Unicode MS"/>
          <w:b/>
          <w:caps/>
          <w:lang w:eastAsia="zh-CN"/>
        </w:rPr>
      </w:pPr>
      <w:r w:rsidRPr="001F21EA">
        <w:rPr>
          <w:rFonts w:eastAsia="Arial Unicode MS"/>
          <w:b/>
          <w:caps/>
          <w:lang w:eastAsia="zh-CN"/>
        </w:rPr>
        <w:t>6. ФОНД ОЦЕНОЧНЫХ СРЕДСТВ ДЛЯ ПРОВЕДЕНИЯ ТЕКУЩЕЙ И ПРОМЕЖУТОЧНОЙ АТТЕСТАЦИИ ПО ДИСЦИПЛИНЕ</w:t>
      </w:r>
      <w:bookmarkStart w:id="6" w:name="sub_1083"/>
      <w:bookmarkEnd w:id="6"/>
    </w:p>
    <w:p w14:paraId="5EB18241" w14:textId="77777777" w:rsidR="00AF6E81" w:rsidRPr="001F21EA" w:rsidRDefault="00AF6E81" w:rsidP="00AF6E81">
      <w:pPr>
        <w:tabs>
          <w:tab w:val="left" w:pos="1134"/>
        </w:tabs>
        <w:ind w:firstLine="567"/>
        <w:jc w:val="both"/>
        <w:rPr>
          <w:b/>
          <w:bCs/>
          <w:lang w:eastAsia="zh-CN"/>
        </w:rPr>
      </w:pPr>
    </w:p>
    <w:p w14:paraId="5ADED1AD" w14:textId="77777777" w:rsidR="00AF6E81" w:rsidRPr="001F21EA" w:rsidRDefault="00AF6E81" w:rsidP="00AF6E81">
      <w:pPr>
        <w:tabs>
          <w:tab w:val="left" w:pos="1134"/>
        </w:tabs>
        <w:ind w:firstLine="567"/>
        <w:jc w:val="both"/>
        <w:rPr>
          <w:bCs/>
          <w:lang w:eastAsia="zh-CN"/>
        </w:rPr>
      </w:pPr>
      <w:r w:rsidRPr="001F21EA">
        <w:rPr>
          <w:bCs/>
          <w:lang w:eastAsia="zh-CN"/>
        </w:rPr>
        <w:t>Текущая и промежуточная аттестация по дисциплине осуществляется в соответствии со структурированным тематическим планом (см. таблицы 4, 5), а также фондом оценочных средств дисциплины, являющимся неотъемлемой частью учебно-методического комплекса.</w:t>
      </w:r>
    </w:p>
    <w:p w14:paraId="311EC06D" w14:textId="77777777" w:rsidR="00AF6E81" w:rsidRPr="001F21EA" w:rsidRDefault="00AF6E81" w:rsidP="00AF6E81">
      <w:pPr>
        <w:widowControl w:val="0"/>
        <w:tabs>
          <w:tab w:val="left" w:pos="1134"/>
        </w:tabs>
        <w:spacing w:line="276" w:lineRule="auto"/>
        <w:ind w:firstLine="567"/>
        <w:jc w:val="both"/>
        <w:rPr>
          <w:lang w:eastAsia="zh-CN"/>
        </w:rPr>
      </w:pPr>
      <w:r w:rsidRPr="001F21EA">
        <w:rPr>
          <w:lang w:eastAsia="zh-CN"/>
        </w:rPr>
        <w:t xml:space="preserve">При проведении аттестаций по дисциплине </w:t>
      </w:r>
      <w:proofErr w:type="gramStart"/>
      <w:r w:rsidRPr="001F21EA">
        <w:rPr>
          <w:lang w:eastAsia="zh-CN"/>
        </w:rPr>
        <w:t xml:space="preserve">применяется </w:t>
      </w:r>
      <w:proofErr w:type="spellStart"/>
      <w:r w:rsidRPr="001F21EA">
        <w:rPr>
          <w:lang w:eastAsia="zh-CN"/>
        </w:rPr>
        <w:t>балльно</w:t>
      </w:r>
      <w:proofErr w:type="spellEnd"/>
      <w:r w:rsidRPr="001F21EA">
        <w:rPr>
          <w:lang w:eastAsia="zh-CN"/>
        </w:rPr>
        <w:t>-рейтинговая технология оценки знаний студентов предусматривает</w:t>
      </w:r>
      <w:proofErr w:type="gramEnd"/>
      <w:r w:rsidRPr="001F21EA">
        <w:rPr>
          <w:lang w:eastAsia="zh-CN"/>
        </w:rPr>
        <w:t xml:space="preserve"> проведение:</w:t>
      </w:r>
    </w:p>
    <w:p w14:paraId="03C8E2A1" w14:textId="77777777" w:rsidR="00AF6E81" w:rsidRPr="001F21EA" w:rsidRDefault="00AF6E81" w:rsidP="00AF6E81">
      <w:pPr>
        <w:widowControl w:val="0"/>
        <w:tabs>
          <w:tab w:val="left" w:pos="1134"/>
        </w:tabs>
        <w:spacing w:line="276" w:lineRule="auto"/>
        <w:ind w:firstLine="567"/>
        <w:jc w:val="both"/>
        <w:rPr>
          <w:lang w:eastAsia="zh-CN"/>
        </w:rPr>
      </w:pPr>
      <w:r w:rsidRPr="001F21EA">
        <w:rPr>
          <w:lang w:eastAsia="zh-CN"/>
        </w:rPr>
        <w:t>- текущего контроля успеваемости студентов;</w:t>
      </w:r>
    </w:p>
    <w:p w14:paraId="4CAAE379" w14:textId="77777777" w:rsidR="00AF6E81" w:rsidRPr="001F21EA" w:rsidRDefault="00AF6E81" w:rsidP="00AF6E81">
      <w:pPr>
        <w:widowControl w:val="0"/>
        <w:tabs>
          <w:tab w:val="left" w:pos="1134"/>
        </w:tabs>
        <w:spacing w:line="276" w:lineRule="auto"/>
        <w:ind w:firstLine="567"/>
        <w:jc w:val="both"/>
        <w:rPr>
          <w:lang w:eastAsia="zh-CN"/>
        </w:rPr>
      </w:pPr>
      <w:r w:rsidRPr="001F21EA">
        <w:rPr>
          <w:lang w:eastAsia="zh-CN"/>
        </w:rPr>
        <w:t>- промежуточной аттестации успеваемости студентов.</w:t>
      </w:r>
    </w:p>
    <w:p w14:paraId="52E58082" w14:textId="77777777" w:rsidR="00AF6E81" w:rsidRPr="001F21EA" w:rsidRDefault="00AF6E81" w:rsidP="00AF6E81">
      <w:pPr>
        <w:widowControl w:val="0"/>
        <w:tabs>
          <w:tab w:val="left" w:pos="1134"/>
        </w:tabs>
        <w:spacing w:line="276" w:lineRule="auto"/>
        <w:ind w:firstLine="567"/>
        <w:jc w:val="both"/>
        <w:rPr>
          <w:lang w:eastAsia="zh-CN"/>
        </w:rPr>
      </w:pPr>
      <w:r w:rsidRPr="001F21EA">
        <w:rPr>
          <w:lang w:eastAsia="zh-CN"/>
        </w:rPr>
        <w:t xml:space="preserve">Текущий контроль – это непрерывно осуществляемое наблюдение за уровнем усвоения знаний и формирования умений и навыков в течение семестра. </w:t>
      </w:r>
    </w:p>
    <w:p w14:paraId="497FD61D" w14:textId="77777777" w:rsidR="00AF6E81" w:rsidRPr="001F21EA" w:rsidRDefault="00AF6E81" w:rsidP="00AF6E81">
      <w:pPr>
        <w:widowControl w:val="0"/>
        <w:tabs>
          <w:tab w:val="left" w:pos="1134"/>
        </w:tabs>
        <w:snapToGrid w:val="0"/>
        <w:spacing w:line="276" w:lineRule="auto"/>
        <w:ind w:firstLine="567"/>
        <w:jc w:val="both"/>
        <w:rPr>
          <w:lang w:eastAsia="zh-CN"/>
        </w:rPr>
      </w:pPr>
      <w:r w:rsidRPr="001F21EA">
        <w:rPr>
          <w:lang w:eastAsia="zh-CN"/>
        </w:rPr>
        <w:t xml:space="preserve">Промежуточная аттестация – это вид контроля, предусмотренный рабочим учебным </w:t>
      </w:r>
      <w:r w:rsidRPr="001F21EA">
        <w:rPr>
          <w:lang w:eastAsia="zh-CN"/>
        </w:rPr>
        <w:lastRenderedPageBreak/>
        <w:t xml:space="preserve">планом направления подготовки, осуществляется в ходе экзамена (зачета). </w:t>
      </w:r>
    </w:p>
    <w:p w14:paraId="4845FD09" w14:textId="77777777" w:rsidR="00AF6E81" w:rsidRPr="001F21EA" w:rsidRDefault="00AF6E81" w:rsidP="00AF6E81">
      <w:pPr>
        <w:widowControl w:val="0"/>
        <w:tabs>
          <w:tab w:val="left" w:pos="1134"/>
        </w:tabs>
        <w:spacing w:line="276" w:lineRule="auto"/>
        <w:ind w:firstLine="567"/>
        <w:jc w:val="both"/>
        <w:rPr>
          <w:lang w:eastAsia="zh-CN"/>
        </w:rPr>
      </w:pPr>
      <w:r w:rsidRPr="001F21EA">
        <w:rPr>
          <w:lang w:eastAsia="zh-CN"/>
        </w:rPr>
        <w:t>Рейтинговая оценка студента по дисциплине определяется по 100-балльной шкале. Описание показателей и критериев оценивания компетенций на разных этапах их формирования, описание шкал оценивания приводится в Фонде оценочных средств.</w:t>
      </w:r>
    </w:p>
    <w:p w14:paraId="40092EB1" w14:textId="77777777" w:rsidR="00AF6E81" w:rsidRDefault="00AF6E81" w:rsidP="00AF6E81">
      <w:pPr>
        <w:pStyle w:val="ad"/>
        <w:ind w:left="142" w:firstLine="567"/>
        <w:jc w:val="both"/>
        <w:rPr>
          <w:b/>
          <w:bCs/>
          <w:lang w:eastAsia="zh-CN"/>
        </w:rPr>
      </w:pPr>
    </w:p>
    <w:tbl>
      <w:tblPr>
        <w:tblStyle w:val="ac"/>
        <w:tblW w:w="10427" w:type="dxa"/>
        <w:tblInd w:w="-680" w:type="dxa"/>
        <w:tblLayout w:type="fixed"/>
        <w:tblLook w:val="04A0" w:firstRow="1" w:lastRow="0" w:firstColumn="1" w:lastColumn="0" w:noHBand="0" w:noVBand="1"/>
      </w:tblPr>
      <w:tblGrid>
        <w:gridCol w:w="2200"/>
        <w:gridCol w:w="1594"/>
        <w:gridCol w:w="2126"/>
        <w:gridCol w:w="2134"/>
        <w:gridCol w:w="2373"/>
      </w:tblGrid>
      <w:tr w:rsidR="00AF6E81" w:rsidRPr="00424DDB" w14:paraId="2737AFE6" w14:textId="77777777" w:rsidTr="00AF6E81">
        <w:trPr>
          <w:tblHeader/>
        </w:trPr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B510FC6" w14:textId="77777777" w:rsidR="00AF6E81" w:rsidRPr="00424DDB" w:rsidRDefault="00AF6E81" w:rsidP="00AF6E81">
            <w:pPr>
              <w:spacing w:line="216" w:lineRule="auto"/>
              <w:jc w:val="center"/>
              <w:rPr>
                <w:lang w:eastAsia="en-US"/>
              </w:rPr>
            </w:pPr>
            <w:r w:rsidRPr="00424DDB">
              <w:rPr>
                <w:lang w:eastAsia="en-US"/>
              </w:rPr>
              <w:t>Индикаторы достижения части компетенции, соотнесенные с дисциплиной – результаты изучения дисциплины (по этапам формирования знания, умения и навыка и (или) опыта деятельности) в соответствии с разделом 2 ФОС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FD6DFBE" w14:textId="77777777" w:rsidR="00AF6E81" w:rsidRPr="00424DDB" w:rsidRDefault="00AF6E81" w:rsidP="00AF6E81">
            <w:pPr>
              <w:spacing w:line="216" w:lineRule="auto"/>
              <w:jc w:val="center"/>
              <w:rPr>
                <w:lang w:eastAsia="en-US"/>
              </w:rPr>
            </w:pPr>
            <w:r w:rsidRPr="00424DDB">
              <w:rPr>
                <w:lang w:eastAsia="en-US"/>
              </w:rPr>
              <w:t>Раздел дисциплины в соответствии с Рабочей программой дисциплины (раздел 4)</w:t>
            </w:r>
          </w:p>
          <w:p w14:paraId="61525A6E" w14:textId="77777777" w:rsidR="00AF6E81" w:rsidRPr="00424DDB" w:rsidRDefault="00AF6E81" w:rsidP="00AF6E81">
            <w:pPr>
              <w:spacing w:line="216" w:lineRule="auto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F642912" w14:textId="77777777" w:rsidR="00AF6E81" w:rsidRPr="00424DDB" w:rsidRDefault="00AF6E81" w:rsidP="00AF6E81">
            <w:pPr>
              <w:spacing w:line="216" w:lineRule="auto"/>
              <w:jc w:val="center"/>
              <w:rPr>
                <w:lang w:eastAsia="en-US"/>
              </w:rPr>
            </w:pPr>
            <w:r w:rsidRPr="00424DDB">
              <w:rPr>
                <w:lang w:eastAsia="en-US"/>
              </w:rPr>
              <w:t>Средство оценивания достижения</w:t>
            </w:r>
          </w:p>
          <w:p w14:paraId="30885BBA" w14:textId="77777777" w:rsidR="00AF6E81" w:rsidRPr="00424DDB" w:rsidRDefault="00AF6E81" w:rsidP="00AF6E81">
            <w:pPr>
              <w:spacing w:line="216" w:lineRule="auto"/>
              <w:jc w:val="center"/>
              <w:rPr>
                <w:lang w:eastAsia="en-US"/>
              </w:rPr>
            </w:pPr>
            <w:r w:rsidRPr="00424DDB">
              <w:rPr>
                <w:lang w:eastAsia="en-US"/>
              </w:rPr>
              <w:t xml:space="preserve"> компетенции в соответствии с Рабочей программой дисциплины (раздел 6)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A33AD48" w14:textId="77777777" w:rsidR="00AF6E81" w:rsidRPr="00424DDB" w:rsidRDefault="00AF6E81" w:rsidP="00AF6E81">
            <w:pPr>
              <w:spacing w:line="216" w:lineRule="auto"/>
              <w:jc w:val="center"/>
              <w:rPr>
                <w:lang w:eastAsia="en-US"/>
              </w:rPr>
            </w:pPr>
            <w:r w:rsidRPr="00424DDB">
              <w:rPr>
                <w:lang w:eastAsia="en-US"/>
              </w:rPr>
              <w:t>Показатель оценивания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B8BA4A2" w14:textId="77777777" w:rsidR="00AF6E81" w:rsidRPr="00424DDB" w:rsidRDefault="00AF6E81" w:rsidP="00AF6E81">
            <w:pPr>
              <w:spacing w:line="216" w:lineRule="auto"/>
              <w:jc w:val="center"/>
              <w:rPr>
                <w:i/>
                <w:lang w:eastAsia="en-US"/>
              </w:rPr>
            </w:pPr>
            <w:r w:rsidRPr="00424DDB">
              <w:rPr>
                <w:i/>
                <w:lang w:eastAsia="en-US"/>
              </w:rPr>
              <w:t>Критерии оценивания и оценочная шкала</w:t>
            </w:r>
          </w:p>
        </w:tc>
      </w:tr>
      <w:tr w:rsidR="00AF6E81" w:rsidRPr="00424DDB" w14:paraId="746C9FD7" w14:textId="77777777" w:rsidTr="00AF6E81">
        <w:tc>
          <w:tcPr>
            <w:tcW w:w="104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3C440" w14:textId="77777777" w:rsidR="00AF6E81" w:rsidRPr="00424DDB" w:rsidRDefault="00AF6E81" w:rsidP="00AF6E81">
            <w:pPr>
              <w:spacing w:line="216" w:lineRule="auto"/>
              <w:jc w:val="center"/>
              <w:rPr>
                <w:b/>
                <w:i/>
                <w:color w:val="000000"/>
                <w:lang w:eastAsia="en-US"/>
              </w:rPr>
            </w:pPr>
          </w:p>
        </w:tc>
      </w:tr>
      <w:tr w:rsidR="00B20508" w:rsidRPr="00424DDB" w14:paraId="4A9FA49E" w14:textId="77777777" w:rsidTr="00AF6E81">
        <w:tc>
          <w:tcPr>
            <w:tcW w:w="2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EB3B25" w14:textId="0148EEF6" w:rsidR="00B20508" w:rsidRDefault="00B20508" w:rsidP="0003640B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УК-4</w:t>
            </w:r>
          </w:p>
          <w:p w14:paraId="2BF0C33E" w14:textId="77777777" w:rsidR="00B20508" w:rsidRDefault="00B20508" w:rsidP="0003640B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Знать: • систему государственного и  изучаемого иностранного языка, его основные грамматические характеристики;</w:t>
            </w:r>
            <w:r>
              <w:rPr>
                <w:color w:val="000000"/>
                <w:lang w:eastAsia="en-US"/>
              </w:rPr>
              <w:br/>
              <w:t xml:space="preserve">• формы речи (устная и письменная); </w:t>
            </w:r>
          </w:p>
          <w:p w14:paraId="542CB291" w14:textId="77777777" w:rsidR="00B20508" w:rsidRPr="00424DDB" w:rsidRDefault="00B20508" w:rsidP="00CE28E9">
            <w:pPr>
              <w:rPr>
                <w:color w:val="000000"/>
              </w:rPr>
            </w:pPr>
            <w:r>
              <w:rPr>
                <w:color w:val="000000"/>
                <w:lang w:eastAsia="en-US"/>
              </w:rPr>
              <w:t>• особенности делового стиля;</w:t>
            </w:r>
            <w:r>
              <w:rPr>
                <w:color w:val="000000"/>
                <w:lang w:eastAsia="en-US"/>
              </w:rPr>
              <w:br/>
              <w:t xml:space="preserve">• лексические единицы и грамматические конструкции государственного и иностранного языка, необходимые и достаточные для общения в деловой </w:t>
            </w:r>
            <w:r>
              <w:rPr>
                <w:color w:val="000000"/>
                <w:lang w:eastAsia="en-US"/>
              </w:rPr>
              <w:lastRenderedPageBreak/>
              <w:t xml:space="preserve">сфере; </w:t>
            </w:r>
            <w:r>
              <w:rPr>
                <w:color w:val="000000"/>
                <w:lang w:eastAsia="en-US"/>
              </w:rPr>
              <w:br/>
              <w:t>• фонетические, орфографические, морфологические, лексические синтаксические особенности с учетом деловой специфики изучаемого иностранного языка</w:t>
            </w:r>
          </w:p>
          <w:p w14:paraId="51CB4110" w14:textId="77777777" w:rsidR="00B20508" w:rsidRDefault="00B20508" w:rsidP="0003640B">
            <w:pPr>
              <w:spacing w:line="256" w:lineRule="auto"/>
              <w:rPr>
                <w:color w:val="000000"/>
                <w:lang w:eastAsia="en-US"/>
              </w:rPr>
            </w:pPr>
            <w:proofErr w:type="gramStart"/>
            <w:r>
              <w:rPr>
                <w:color w:val="000000"/>
                <w:lang w:eastAsia="en-US"/>
              </w:rPr>
              <w:t xml:space="preserve">Уметь: • адекватно реализовать свои коммуникативные намерения в деловых ситуациях; </w:t>
            </w:r>
            <w:r>
              <w:rPr>
                <w:color w:val="000000"/>
                <w:lang w:eastAsia="en-US"/>
              </w:rPr>
              <w:br/>
              <w:t xml:space="preserve">• воспринимать на слух и понимать основное содержание несложных аутентичных текстов на иностранном языке, различных типов речи, выделять в них значимую информацию; </w:t>
            </w:r>
            <w:r>
              <w:rPr>
                <w:color w:val="000000"/>
                <w:lang w:eastAsia="en-US"/>
              </w:rPr>
              <w:br/>
              <w:t xml:space="preserve">• понимать основное содержание </w:t>
            </w:r>
            <w:r>
              <w:rPr>
                <w:color w:val="000000"/>
                <w:lang w:eastAsia="en-US"/>
              </w:rPr>
              <w:lastRenderedPageBreak/>
              <w:t>иноязычных блогов/вебсайтов, а также писем личного характера;</w:t>
            </w:r>
            <w:r>
              <w:rPr>
                <w:color w:val="000000"/>
                <w:lang w:eastAsia="en-US"/>
              </w:rPr>
              <w:br/>
              <w:t>• выделять значимую информацию из русскоязычных и иноязычных текстов справочно-информационного и рекламного характера;</w:t>
            </w:r>
            <w:proofErr w:type="gramEnd"/>
            <w:r>
              <w:rPr>
                <w:color w:val="000000"/>
                <w:lang w:eastAsia="en-US"/>
              </w:rPr>
              <w:br/>
              <w:t xml:space="preserve">• </w:t>
            </w:r>
            <w:proofErr w:type="gramStart"/>
            <w:r>
              <w:rPr>
                <w:color w:val="000000"/>
                <w:lang w:eastAsia="en-US"/>
              </w:rPr>
              <w:t>делать сообщения и выстраивать монолог на иностранном языке;</w:t>
            </w:r>
            <w:r>
              <w:rPr>
                <w:color w:val="000000"/>
                <w:lang w:eastAsia="en-US"/>
              </w:rPr>
              <w:br/>
              <w:t xml:space="preserve">• вести на государственном и иностранном языках запись основных мыслей и фактов (из </w:t>
            </w:r>
            <w:proofErr w:type="spellStart"/>
            <w:r>
              <w:rPr>
                <w:color w:val="000000"/>
                <w:lang w:eastAsia="en-US"/>
              </w:rPr>
              <w:t>аудиотекстов</w:t>
            </w:r>
            <w:proofErr w:type="spellEnd"/>
            <w:r>
              <w:rPr>
                <w:color w:val="000000"/>
                <w:lang w:eastAsia="en-US"/>
              </w:rPr>
              <w:t xml:space="preserve"> и текстов для чтения);</w:t>
            </w:r>
            <w:r>
              <w:rPr>
                <w:color w:val="000000"/>
                <w:lang w:eastAsia="en-US"/>
              </w:rPr>
              <w:br/>
              <w:t xml:space="preserve">• вести основные типы диалога, </w:t>
            </w:r>
            <w:proofErr w:type="spellStart"/>
            <w:r>
              <w:rPr>
                <w:color w:val="000000"/>
                <w:lang w:eastAsia="en-US"/>
              </w:rPr>
              <w:t>полилога</w:t>
            </w:r>
            <w:proofErr w:type="spellEnd"/>
            <w:r>
              <w:rPr>
                <w:color w:val="000000"/>
                <w:lang w:eastAsia="en-US"/>
              </w:rPr>
              <w:t xml:space="preserve">, соблюдая нормы речевого этикета, используя </w:t>
            </w:r>
            <w:r>
              <w:rPr>
                <w:color w:val="000000"/>
                <w:lang w:eastAsia="en-US"/>
              </w:rPr>
              <w:lastRenderedPageBreak/>
              <w:t>основные стратегии;</w:t>
            </w:r>
            <w:r>
              <w:rPr>
                <w:color w:val="000000"/>
                <w:lang w:eastAsia="en-US"/>
              </w:rPr>
              <w:br/>
              <w:t xml:space="preserve">• поддерживать контакты по электронной почте; </w:t>
            </w:r>
            <w:proofErr w:type="gramEnd"/>
          </w:p>
          <w:p w14:paraId="466E5F15" w14:textId="7D8BDB39" w:rsidR="00B20508" w:rsidRPr="00424DDB" w:rsidRDefault="00B20508" w:rsidP="00CE28E9">
            <w:pPr>
              <w:rPr>
                <w:color w:val="000000"/>
              </w:rPr>
            </w:pPr>
            <w:r>
              <w:rPr>
                <w:color w:val="000000"/>
                <w:lang w:eastAsia="en-US"/>
              </w:rPr>
              <w:t xml:space="preserve">• оформлять </w:t>
            </w:r>
            <w:proofErr w:type="spellStart"/>
            <w:r>
              <w:rPr>
                <w:color w:val="000000"/>
                <w:lang w:eastAsia="en-US"/>
              </w:rPr>
              <w:t>CurriculumVitae</w:t>
            </w:r>
            <w:proofErr w:type="spellEnd"/>
            <w:r>
              <w:rPr>
                <w:color w:val="000000"/>
                <w:lang w:eastAsia="en-US"/>
              </w:rPr>
              <w:t xml:space="preserve"> / </w:t>
            </w:r>
            <w:proofErr w:type="spellStart"/>
            <w:r>
              <w:rPr>
                <w:color w:val="000000"/>
                <w:lang w:eastAsia="en-US"/>
              </w:rPr>
              <w:t>Resume</w:t>
            </w:r>
            <w:proofErr w:type="spellEnd"/>
            <w:r>
              <w:rPr>
                <w:color w:val="000000"/>
                <w:lang w:eastAsia="en-US"/>
              </w:rPr>
              <w:t xml:space="preserve"> (резюме) и сопроводительное письмо, необходимые при приеме на работу;</w:t>
            </w:r>
            <w:r>
              <w:rPr>
                <w:color w:val="000000"/>
                <w:lang w:eastAsia="en-US"/>
              </w:rPr>
              <w:br/>
              <w:t>• выполнять письменные проектные задания (письменное оформление презентаций, докладов) с учетом межкультурного и делового речевого этикета.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2938E" w14:textId="77777777" w:rsidR="00B20508" w:rsidRPr="00424DDB" w:rsidRDefault="00B20508" w:rsidP="00AF6E81">
            <w:pPr>
              <w:tabs>
                <w:tab w:val="left" w:pos="708"/>
              </w:tabs>
              <w:snapToGrid w:val="0"/>
              <w:spacing w:line="216" w:lineRule="auto"/>
              <w:jc w:val="center"/>
              <w:rPr>
                <w:i/>
                <w:lang w:eastAsia="en-US"/>
              </w:rPr>
            </w:pPr>
            <w:r>
              <w:rPr>
                <w:lang w:eastAsia="zh-CN"/>
              </w:rPr>
              <w:lastRenderedPageBreak/>
              <w:t>Тема</w:t>
            </w:r>
            <w:r w:rsidRPr="00FA29A5">
              <w:rPr>
                <w:lang w:eastAsia="zh-CN"/>
              </w:rPr>
              <w:t xml:space="preserve"> 1</w:t>
            </w:r>
            <w:r>
              <w:rPr>
                <w:lang w:eastAsia="zh-CN"/>
              </w:rPr>
              <w:t>,2,3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369C7" w14:textId="77777777" w:rsidR="00B20508" w:rsidRDefault="00B20508" w:rsidP="00AF6E81">
            <w:pPr>
              <w:spacing w:line="216" w:lineRule="auto"/>
              <w:jc w:val="center"/>
              <w:rPr>
                <w:i/>
              </w:rPr>
            </w:pPr>
            <w:r w:rsidRPr="00253C9F">
              <w:rPr>
                <w:i/>
              </w:rPr>
              <w:t xml:space="preserve">Текущая аттестация: оценка результатов самостоятельной работы обучающихся; </w:t>
            </w:r>
          </w:p>
          <w:p w14:paraId="759DE429" w14:textId="77777777" w:rsidR="00B20508" w:rsidRDefault="00B20508" w:rsidP="00AF6E81">
            <w:pPr>
              <w:spacing w:line="216" w:lineRule="auto"/>
              <w:jc w:val="center"/>
              <w:rPr>
                <w:i/>
              </w:rPr>
            </w:pPr>
            <w:r w:rsidRPr="00253C9F">
              <w:rPr>
                <w:i/>
              </w:rPr>
              <w:t>оценивается устный ответ студента,</w:t>
            </w:r>
          </w:p>
          <w:p w14:paraId="4546F640" w14:textId="77777777" w:rsidR="00B20508" w:rsidRPr="00424DDB" w:rsidRDefault="00B20508" w:rsidP="00AF6E81">
            <w:pPr>
              <w:shd w:val="clear" w:color="auto" w:fill="FFFFFF"/>
              <w:spacing w:line="216" w:lineRule="auto"/>
              <w:rPr>
                <w:b/>
                <w:lang w:eastAsia="en-US"/>
              </w:rPr>
            </w:pPr>
            <w:r>
              <w:rPr>
                <w:i/>
              </w:rPr>
              <w:t xml:space="preserve"> качество работы с основ</w:t>
            </w:r>
            <w:r w:rsidRPr="00253C9F">
              <w:rPr>
                <w:i/>
              </w:rPr>
              <w:t xml:space="preserve">ной и дополнительной литературой при </w:t>
            </w:r>
            <w:r>
              <w:rPr>
                <w:i/>
              </w:rPr>
              <w:t>подготовке к семинарам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1CABE" w14:textId="77777777" w:rsidR="00B20508" w:rsidRDefault="00B20508" w:rsidP="00AF6E81">
            <w:pPr>
              <w:spacing w:line="216" w:lineRule="auto"/>
              <w:rPr>
                <w:i/>
                <w:lang w:eastAsia="zh-CN"/>
              </w:rPr>
            </w:pPr>
            <w:r w:rsidRPr="00253C9F">
              <w:rPr>
                <w:i/>
                <w:lang w:eastAsia="zh-CN"/>
              </w:rPr>
              <w:t xml:space="preserve">Корректные ответы на вопросы, </w:t>
            </w:r>
          </w:p>
          <w:p w14:paraId="18ABBE88" w14:textId="77777777" w:rsidR="00B20508" w:rsidRDefault="00B20508" w:rsidP="00AF6E81">
            <w:pPr>
              <w:spacing w:line="216" w:lineRule="auto"/>
              <w:rPr>
                <w:i/>
                <w:lang w:eastAsia="zh-CN"/>
              </w:rPr>
            </w:pPr>
          </w:p>
          <w:p w14:paraId="0FB92347" w14:textId="77777777" w:rsidR="00B20508" w:rsidRDefault="00B20508" w:rsidP="00AF6E81">
            <w:pPr>
              <w:spacing w:line="216" w:lineRule="auto"/>
              <w:rPr>
                <w:i/>
                <w:lang w:eastAsia="zh-CN"/>
              </w:rPr>
            </w:pPr>
            <w:r w:rsidRPr="00253C9F">
              <w:rPr>
                <w:i/>
                <w:lang w:eastAsia="zh-CN"/>
              </w:rPr>
              <w:t xml:space="preserve">знание учебного материала, </w:t>
            </w:r>
          </w:p>
          <w:p w14:paraId="4C8B134A" w14:textId="77777777" w:rsidR="00B20508" w:rsidRDefault="00B20508" w:rsidP="00AF6E81">
            <w:pPr>
              <w:spacing w:line="216" w:lineRule="auto"/>
              <w:rPr>
                <w:i/>
                <w:lang w:eastAsia="zh-CN"/>
              </w:rPr>
            </w:pPr>
          </w:p>
          <w:p w14:paraId="0E6FD614" w14:textId="77777777" w:rsidR="00B20508" w:rsidRDefault="00B20508" w:rsidP="00AF6E81">
            <w:pPr>
              <w:spacing w:line="216" w:lineRule="auto"/>
              <w:rPr>
                <w:i/>
                <w:lang w:eastAsia="zh-CN"/>
              </w:rPr>
            </w:pPr>
            <w:r w:rsidRPr="00253C9F">
              <w:rPr>
                <w:i/>
                <w:lang w:eastAsia="zh-CN"/>
              </w:rPr>
              <w:t xml:space="preserve">использование при подготовке к ответу основной и дополнительной литературы; </w:t>
            </w:r>
          </w:p>
          <w:p w14:paraId="737468B9" w14:textId="77777777" w:rsidR="00B20508" w:rsidRDefault="00B20508" w:rsidP="00AF6E81">
            <w:pPr>
              <w:spacing w:line="216" w:lineRule="auto"/>
              <w:rPr>
                <w:i/>
                <w:lang w:eastAsia="zh-CN"/>
              </w:rPr>
            </w:pPr>
          </w:p>
          <w:p w14:paraId="53E26888" w14:textId="77777777" w:rsidR="00B20508" w:rsidRDefault="00B20508" w:rsidP="00AF6E81">
            <w:pPr>
              <w:spacing w:line="216" w:lineRule="auto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Выполнение практических работ</w:t>
            </w:r>
          </w:p>
          <w:p w14:paraId="2FD115D4" w14:textId="77777777" w:rsidR="00B20508" w:rsidRPr="00424DDB" w:rsidRDefault="00B20508" w:rsidP="00AF6E81">
            <w:pPr>
              <w:spacing w:line="216" w:lineRule="auto"/>
              <w:rPr>
                <w:b/>
                <w:lang w:eastAsia="en-US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F397D" w14:textId="77777777" w:rsidR="00B20508" w:rsidRPr="00424DDB" w:rsidRDefault="00B20508" w:rsidP="00AF6E81">
            <w:pPr>
              <w:spacing w:line="216" w:lineRule="auto"/>
              <w:rPr>
                <w:i/>
                <w:lang w:eastAsia="en-US"/>
              </w:rPr>
            </w:pPr>
            <w:r w:rsidRPr="00424DDB">
              <w:rPr>
                <w:i/>
                <w:lang w:eastAsia="en-US"/>
              </w:rPr>
              <w:t>Критерии оценивания устных ответов и балльная шкала:</w:t>
            </w:r>
          </w:p>
          <w:p w14:paraId="2B8D313A" w14:textId="77777777" w:rsidR="00B20508" w:rsidRPr="00424DDB" w:rsidRDefault="00B20508" w:rsidP="00AF6E81">
            <w:pPr>
              <w:pStyle w:val="ad"/>
              <w:numPr>
                <w:ilvl w:val="0"/>
                <w:numId w:val="6"/>
              </w:numPr>
              <w:spacing w:line="216" w:lineRule="auto"/>
              <w:ind w:left="310"/>
              <w:rPr>
                <w:i/>
                <w:lang w:eastAsia="en-US"/>
              </w:rPr>
            </w:pPr>
            <w:r w:rsidRPr="00424DDB">
              <w:rPr>
                <w:i/>
                <w:lang w:eastAsia="en-US"/>
              </w:rPr>
              <w:t>Корректность ответов (балльная шкала 0-2 балла)</w:t>
            </w:r>
          </w:p>
          <w:p w14:paraId="62A6361E" w14:textId="77777777" w:rsidR="00B20508" w:rsidRPr="00424DDB" w:rsidRDefault="00B20508" w:rsidP="00AF6E81">
            <w:pPr>
              <w:pStyle w:val="ad"/>
              <w:numPr>
                <w:ilvl w:val="0"/>
                <w:numId w:val="6"/>
              </w:numPr>
              <w:spacing w:line="216" w:lineRule="auto"/>
              <w:ind w:left="310"/>
              <w:rPr>
                <w:i/>
                <w:lang w:eastAsia="en-US"/>
              </w:rPr>
            </w:pPr>
            <w:r w:rsidRPr="00424DDB">
              <w:rPr>
                <w:i/>
                <w:lang w:eastAsia="en-US"/>
              </w:rPr>
              <w:t>Полнота ответов (0-2 балла)</w:t>
            </w:r>
          </w:p>
          <w:p w14:paraId="1D7708A6" w14:textId="77777777" w:rsidR="00B20508" w:rsidRPr="00424DDB" w:rsidRDefault="00B20508" w:rsidP="00AF6E81">
            <w:pPr>
              <w:pStyle w:val="ad"/>
              <w:numPr>
                <w:ilvl w:val="0"/>
                <w:numId w:val="6"/>
              </w:numPr>
              <w:spacing w:line="216" w:lineRule="auto"/>
              <w:ind w:left="310"/>
              <w:rPr>
                <w:i/>
                <w:lang w:eastAsia="en-US"/>
              </w:rPr>
            </w:pPr>
            <w:r w:rsidRPr="00424DDB">
              <w:rPr>
                <w:i/>
                <w:lang w:eastAsia="en-US"/>
              </w:rPr>
              <w:t xml:space="preserve">Знание </w:t>
            </w:r>
            <w:r>
              <w:rPr>
                <w:i/>
                <w:lang w:eastAsia="en-US"/>
              </w:rPr>
              <w:t xml:space="preserve">литературы </w:t>
            </w:r>
            <w:r w:rsidRPr="00424DDB">
              <w:rPr>
                <w:i/>
                <w:lang w:eastAsia="en-US"/>
              </w:rPr>
              <w:t xml:space="preserve"> (0-2 балла)</w:t>
            </w:r>
          </w:p>
          <w:p w14:paraId="7A93836B" w14:textId="77777777" w:rsidR="00B20508" w:rsidRPr="00424DDB" w:rsidRDefault="00B20508" w:rsidP="00AF6E81">
            <w:pPr>
              <w:pStyle w:val="ad"/>
              <w:numPr>
                <w:ilvl w:val="0"/>
                <w:numId w:val="6"/>
              </w:numPr>
              <w:spacing w:line="216" w:lineRule="auto"/>
              <w:ind w:left="310"/>
              <w:rPr>
                <w:i/>
                <w:lang w:eastAsia="en-US"/>
              </w:rPr>
            </w:pPr>
            <w:r w:rsidRPr="00424DDB">
              <w:rPr>
                <w:i/>
                <w:lang w:eastAsia="en-US"/>
              </w:rPr>
              <w:t>Использование при ответе информации из дополнительных источников (0-2 балла)</w:t>
            </w:r>
          </w:p>
          <w:p w14:paraId="0825AC24" w14:textId="77777777" w:rsidR="00B20508" w:rsidRPr="00424DDB" w:rsidRDefault="00B20508" w:rsidP="00AF6E81">
            <w:pPr>
              <w:pStyle w:val="ad"/>
              <w:numPr>
                <w:ilvl w:val="0"/>
                <w:numId w:val="6"/>
              </w:numPr>
              <w:spacing w:line="216" w:lineRule="auto"/>
              <w:ind w:left="310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 xml:space="preserve">Правильность выполнения практических работ </w:t>
            </w:r>
            <w:r w:rsidRPr="00424DDB">
              <w:rPr>
                <w:i/>
                <w:lang w:eastAsia="en-US"/>
              </w:rPr>
              <w:t>(0-2 балла)</w:t>
            </w:r>
          </w:p>
          <w:p w14:paraId="284995C1" w14:textId="77777777" w:rsidR="00B20508" w:rsidRPr="00424DDB" w:rsidRDefault="00B20508" w:rsidP="00AF6E81">
            <w:pPr>
              <w:spacing w:line="216" w:lineRule="auto"/>
              <w:ind w:left="310"/>
              <w:rPr>
                <w:i/>
                <w:lang w:eastAsia="en-US"/>
              </w:rPr>
            </w:pPr>
            <w:r w:rsidRPr="00424DDB">
              <w:rPr>
                <w:i/>
                <w:lang w:eastAsia="en-US"/>
              </w:rPr>
              <w:t>Совокупное количество баллов – 0-10</w:t>
            </w:r>
          </w:p>
          <w:p w14:paraId="2A02DB31" w14:textId="77777777" w:rsidR="00B20508" w:rsidRPr="00424DDB" w:rsidRDefault="00B20508" w:rsidP="00AF6E81">
            <w:pPr>
              <w:spacing w:line="216" w:lineRule="auto"/>
              <w:rPr>
                <w:i/>
                <w:lang w:eastAsia="en-US"/>
              </w:rPr>
            </w:pPr>
          </w:p>
        </w:tc>
      </w:tr>
      <w:tr w:rsidR="00B20508" w:rsidRPr="00424DDB" w14:paraId="36D55E7F" w14:textId="77777777" w:rsidTr="00AF6E81">
        <w:trPr>
          <w:trHeight w:val="6240"/>
        </w:trPr>
        <w:tc>
          <w:tcPr>
            <w:tcW w:w="2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7B159E" w14:textId="77777777" w:rsidR="00B20508" w:rsidRPr="0005745E" w:rsidRDefault="00B20508" w:rsidP="00AF6E81"/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F92E88" w14:textId="77777777" w:rsidR="00B20508" w:rsidRPr="00424DDB" w:rsidRDefault="00B20508" w:rsidP="00AF6E81">
            <w:pPr>
              <w:shd w:val="clear" w:color="auto" w:fill="FFFFFF"/>
              <w:spacing w:line="216" w:lineRule="auto"/>
              <w:rPr>
                <w:i/>
                <w:lang w:eastAsia="en-US"/>
              </w:rPr>
            </w:pPr>
            <w:r>
              <w:rPr>
                <w:lang w:eastAsia="zh-CN"/>
              </w:rPr>
              <w:t>Тема 4,5,6,7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7AF2F8" w14:textId="77777777" w:rsidR="00B20508" w:rsidRPr="00424DDB" w:rsidRDefault="00B20508" w:rsidP="00AF6E81">
            <w:pPr>
              <w:shd w:val="clear" w:color="auto" w:fill="FFFFFF"/>
              <w:spacing w:line="216" w:lineRule="auto"/>
              <w:rPr>
                <w:b/>
                <w:lang w:eastAsia="en-US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C7EC95" w14:textId="77777777" w:rsidR="00B20508" w:rsidRPr="00424DDB" w:rsidRDefault="00B20508" w:rsidP="00AF6E81">
            <w:pPr>
              <w:spacing w:line="216" w:lineRule="auto"/>
              <w:rPr>
                <w:b/>
                <w:lang w:eastAsia="en-US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CBFDD4" w14:textId="77777777" w:rsidR="00B20508" w:rsidRPr="00424DDB" w:rsidRDefault="00B20508" w:rsidP="00AF6E81">
            <w:pPr>
              <w:spacing w:line="216" w:lineRule="auto"/>
              <w:rPr>
                <w:i/>
                <w:lang w:eastAsia="en-US"/>
              </w:rPr>
            </w:pPr>
          </w:p>
        </w:tc>
      </w:tr>
      <w:tr w:rsidR="00B20508" w:rsidRPr="00424DDB" w14:paraId="3DC01CCE" w14:textId="77777777" w:rsidTr="00AF6E81">
        <w:trPr>
          <w:trHeight w:val="6899"/>
        </w:trPr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6F59F" w14:textId="796626CB" w:rsidR="00B20508" w:rsidRPr="0005745E" w:rsidRDefault="00B20508" w:rsidP="00AF6E81">
            <w:r>
              <w:rPr>
                <w:color w:val="000000"/>
                <w:lang w:eastAsia="en-US"/>
              </w:rPr>
              <w:lastRenderedPageBreak/>
              <w:t>Владеть: • системой орфографии и пунктуации;</w:t>
            </w:r>
            <w:r>
              <w:rPr>
                <w:color w:val="000000"/>
                <w:lang w:eastAsia="en-US"/>
              </w:rPr>
              <w:br/>
              <w:t xml:space="preserve">•видами устной и письменной речи в разных коммуникативных ситуациях профессионально-делового общения; </w:t>
            </w:r>
            <w:r>
              <w:rPr>
                <w:color w:val="000000"/>
                <w:lang w:eastAsia="en-US"/>
              </w:rPr>
              <w:br/>
              <w:t>• основными способами построения простых, сложных предложений на иностранном языке.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9932D" w14:textId="77777777" w:rsidR="00B20508" w:rsidRDefault="00B20508" w:rsidP="00AF6E81">
            <w:pPr>
              <w:tabs>
                <w:tab w:val="left" w:pos="708"/>
              </w:tabs>
              <w:snapToGrid w:val="0"/>
              <w:spacing w:line="216" w:lineRule="auto"/>
              <w:jc w:val="center"/>
              <w:rPr>
                <w:b/>
              </w:rPr>
            </w:pPr>
          </w:p>
          <w:p w14:paraId="5B700AF3" w14:textId="77777777" w:rsidR="00B20508" w:rsidRDefault="00B20508" w:rsidP="00AF6E81">
            <w:pPr>
              <w:tabs>
                <w:tab w:val="left" w:pos="708"/>
              </w:tabs>
              <w:snapToGrid w:val="0"/>
              <w:spacing w:line="216" w:lineRule="auto"/>
              <w:jc w:val="center"/>
              <w:rPr>
                <w:b/>
              </w:rPr>
            </w:pPr>
          </w:p>
          <w:p w14:paraId="7460F1CD" w14:textId="77777777" w:rsidR="00B20508" w:rsidRDefault="00B20508" w:rsidP="00AF6E81">
            <w:pPr>
              <w:tabs>
                <w:tab w:val="left" w:pos="708"/>
              </w:tabs>
              <w:snapToGrid w:val="0"/>
              <w:spacing w:line="216" w:lineRule="auto"/>
              <w:jc w:val="center"/>
              <w:rPr>
                <w:b/>
              </w:rPr>
            </w:pPr>
          </w:p>
          <w:p w14:paraId="46294A65" w14:textId="77777777" w:rsidR="00B20508" w:rsidRDefault="00B20508" w:rsidP="00AF6E81">
            <w:pPr>
              <w:tabs>
                <w:tab w:val="left" w:pos="708"/>
              </w:tabs>
              <w:snapToGrid w:val="0"/>
              <w:spacing w:line="216" w:lineRule="auto"/>
              <w:jc w:val="center"/>
              <w:rPr>
                <w:b/>
              </w:rPr>
            </w:pPr>
          </w:p>
          <w:p w14:paraId="3917E786" w14:textId="77777777" w:rsidR="00B20508" w:rsidRDefault="00B20508" w:rsidP="00AF6E81">
            <w:pPr>
              <w:tabs>
                <w:tab w:val="left" w:pos="708"/>
              </w:tabs>
              <w:snapToGrid w:val="0"/>
              <w:spacing w:line="216" w:lineRule="auto"/>
              <w:jc w:val="center"/>
              <w:rPr>
                <w:b/>
              </w:rPr>
            </w:pPr>
          </w:p>
          <w:p w14:paraId="6519C98F" w14:textId="77777777" w:rsidR="00B20508" w:rsidRDefault="00B20508" w:rsidP="00AF6E81">
            <w:pPr>
              <w:tabs>
                <w:tab w:val="left" w:pos="708"/>
              </w:tabs>
              <w:snapToGrid w:val="0"/>
              <w:spacing w:line="216" w:lineRule="auto"/>
              <w:jc w:val="center"/>
              <w:rPr>
                <w:b/>
              </w:rPr>
            </w:pPr>
          </w:p>
          <w:p w14:paraId="29565089" w14:textId="77777777" w:rsidR="00B20508" w:rsidRPr="00253C9F" w:rsidRDefault="00B20508" w:rsidP="00AF6E81">
            <w:pPr>
              <w:tabs>
                <w:tab w:val="left" w:pos="708"/>
              </w:tabs>
              <w:snapToGrid w:val="0"/>
              <w:spacing w:line="216" w:lineRule="auto"/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C6C96" w14:textId="77777777" w:rsidR="00B20508" w:rsidRPr="00253C9F" w:rsidRDefault="00B20508" w:rsidP="00AF6E81">
            <w:pPr>
              <w:spacing w:line="216" w:lineRule="auto"/>
              <w:rPr>
                <w:rFonts w:eastAsia="Calibri"/>
                <w:i/>
                <w:lang w:eastAsia="en-US"/>
              </w:rPr>
            </w:pPr>
            <w:r w:rsidRPr="00253C9F">
              <w:rPr>
                <w:rFonts w:eastAsia="Calibri"/>
                <w:i/>
                <w:u w:val="single"/>
                <w:lang w:eastAsia="en-US"/>
              </w:rPr>
              <w:t xml:space="preserve">Промежуточная аттестация </w:t>
            </w:r>
            <w:proofErr w:type="gramStart"/>
            <w:r w:rsidRPr="00253C9F">
              <w:rPr>
                <w:rFonts w:eastAsia="Calibri"/>
                <w:i/>
                <w:u w:val="single"/>
                <w:lang w:eastAsia="en-US"/>
              </w:rPr>
              <w:t>–в</w:t>
            </w:r>
            <w:proofErr w:type="gramEnd"/>
            <w:r w:rsidRPr="00253C9F">
              <w:rPr>
                <w:rFonts w:eastAsia="Calibri"/>
                <w:i/>
                <w:lang w:eastAsia="en-US"/>
              </w:rPr>
              <w:t xml:space="preserve"> форме </w:t>
            </w:r>
            <w:r>
              <w:rPr>
                <w:rFonts w:eastAsia="Calibri"/>
                <w:i/>
                <w:lang w:eastAsia="en-US"/>
              </w:rPr>
              <w:t>экзамена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EA802" w14:textId="77777777" w:rsidR="00B20508" w:rsidRDefault="00B20508" w:rsidP="00AF6E81">
            <w:pPr>
              <w:spacing w:line="216" w:lineRule="auto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Грамотные</w:t>
            </w:r>
            <w:r w:rsidRPr="00253C9F">
              <w:rPr>
                <w:i/>
                <w:lang w:eastAsia="zh-CN"/>
              </w:rPr>
              <w:t xml:space="preserve"> ответы на вопросы, знание учебного материала, использование при подготовке к ответу основной и дополнительной литературы</w:t>
            </w:r>
            <w:r>
              <w:rPr>
                <w:i/>
                <w:lang w:eastAsia="zh-CN"/>
              </w:rPr>
              <w:t>,</w:t>
            </w:r>
          </w:p>
          <w:p w14:paraId="784035C1" w14:textId="77777777" w:rsidR="00B20508" w:rsidRPr="00253C9F" w:rsidRDefault="00B20508" w:rsidP="00AF6E81">
            <w:pPr>
              <w:spacing w:line="216" w:lineRule="auto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Выполнение практических заданий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B35EE" w14:textId="77777777" w:rsidR="00B20508" w:rsidRPr="00424DDB" w:rsidRDefault="00B20508" w:rsidP="00AF6E81">
            <w:pPr>
              <w:pStyle w:val="ad"/>
              <w:numPr>
                <w:ilvl w:val="0"/>
                <w:numId w:val="7"/>
              </w:numPr>
              <w:spacing w:line="216" w:lineRule="auto"/>
              <w:rPr>
                <w:i/>
                <w:lang w:eastAsia="en-US"/>
              </w:rPr>
            </w:pPr>
            <w:r w:rsidRPr="00424DDB">
              <w:rPr>
                <w:i/>
                <w:lang w:eastAsia="en-US"/>
              </w:rPr>
              <w:t xml:space="preserve">Корректность ответов </w:t>
            </w:r>
            <w:r>
              <w:rPr>
                <w:i/>
                <w:lang w:eastAsia="en-US"/>
              </w:rPr>
              <w:t>(балльная шкала 0-6</w:t>
            </w:r>
            <w:r w:rsidRPr="00424DDB">
              <w:rPr>
                <w:i/>
                <w:lang w:eastAsia="en-US"/>
              </w:rPr>
              <w:t xml:space="preserve"> балла)</w:t>
            </w:r>
          </w:p>
          <w:p w14:paraId="1030DF61" w14:textId="77777777" w:rsidR="00B20508" w:rsidRPr="00424DDB" w:rsidRDefault="00B20508" w:rsidP="00AF6E81">
            <w:pPr>
              <w:pStyle w:val="ad"/>
              <w:numPr>
                <w:ilvl w:val="0"/>
                <w:numId w:val="7"/>
              </w:numPr>
              <w:spacing w:line="216" w:lineRule="auto"/>
              <w:ind w:left="310" w:hanging="219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Логическое и связная изложение материала (0-6</w:t>
            </w:r>
            <w:r w:rsidRPr="00424DDB">
              <w:rPr>
                <w:i/>
                <w:lang w:eastAsia="en-US"/>
              </w:rPr>
              <w:t xml:space="preserve"> балла)</w:t>
            </w:r>
          </w:p>
          <w:p w14:paraId="3DF63FA4" w14:textId="77777777" w:rsidR="00B20508" w:rsidRPr="00424DDB" w:rsidRDefault="00B20508" w:rsidP="00AF6E81">
            <w:pPr>
              <w:pStyle w:val="ad"/>
              <w:numPr>
                <w:ilvl w:val="0"/>
                <w:numId w:val="7"/>
              </w:numPr>
              <w:spacing w:line="216" w:lineRule="auto"/>
              <w:ind w:left="310" w:hanging="219"/>
              <w:rPr>
                <w:i/>
                <w:lang w:eastAsia="en-US"/>
              </w:rPr>
            </w:pPr>
            <w:r w:rsidRPr="00424DDB">
              <w:rPr>
                <w:i/>
                <w:lang w:eastAsia="en-US"/>
              </w:rPr>
              <w:t>Знание учебного материала рекомендо</w:t>
            </w:r>
            <w:r>
              <w:rPr>
                <w:i/>
                <w:lang w:eastAsia="en-US"/>
              </w:rPr>
              <w:t>ванных источников (0-6</w:t>
            </w:r>
            <w:r w:rsidRPr="00424DDB">
              <w:rPr>
                <w:i/>
                <w:lang w:eastAsia="en-US"/>
              </w:rPr>
              <w:t xml:space="preserve"> балла)</w:t>
            </w:r>
          </w:p>
          <w:p w14:paraId="2AF44149" w14:textId="77777777" w:rsidR="00B20508" w:rsidRDefault="00B20508" w:rsidP="00AF6E81">
            <w:pPr>
              <w:pStyle w:val="ad"/>
              <w:numPr>
                <w:ilvl w:val="0"/>
                <w:numId w:val="7"/>
              </w:numPr>
              <w:spacing w:line="216" w:lineRule="auto"/>
              <w:ind w:left="310" w:hanging="219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Знание методов практической работы (0-6</w:t>
            </w:r>
            <w:r w:rsidRPr="00424DDB">
              <w:rPr>
                <w:i/>
                <w:lang w:eastAsia="en-US"/>
              </w:rPr>
              <w:t xml:space="preserve"> балла)</w:t>
            </w:r>
          </w:p>
          <w:p w14:paraId="777944AA" w14:textId="77777777" w:rsidR="00B20508" w:rsidRDefault="00B20508" w:rsidP="00AF6E81">
            <w:pPr>
              <w:pStyle w:val="ad"/>
              <w:numPr>
                <w:ilvl w:val="0"/>
                <w:numId w:val="7"/>
              </w:numPr>
              <w:spacing w:line="216" w:lineRule="auto"/>
              <w:ind w:left="310" w:hanging="219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Практическая работа (0-6 баллов)</w:t>
            </w:r>
          </w:p>
          <w:p w14:paraId="024C21FA" w14:textId="77777777" w:rsidR="00B20508" w:rsidRPr="00424DDB" w:rsidRDefault="00B20508" w:rsidP="00AF6E81">
            <w:pPr>
              <w:spacing w:line="216" w:lineRule="auto"/>
              <w:ind w:left="310" w:hanging="219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Итого: 30 баллов</w:t>
            </w:r>
          </w:p>
        </w:tc>
      </w:tr>
    </w:tbl>
    <w:p w14:paraId="0E1DF264" w14:textId="77777777" w:rsidR="00AF6E81" w:rsidRDefault="00AF6E81" w:rsidP="00AF6E81">
      <w:pPr>
        <w:pStyle w:val="ad"/>
        <w:ind w:left="142" w:firstLine="567"/>
        <w:jc w:val="both"/>
        <w:rPr>
          <w:b/>
          <w:bCs/>
          <w:lang w:eastAsia="zh-CN"/>
        </w:rPr>
      </w:pPr>
    </w:p>
    <w:p w14:paraId="2DE8B1DB" w14:textId="77777777" w:rsidR="00AF6E81" w:rsidRDefault="00AF6E81" w:rsidP="00AF6E81">
      <w:pPr>
        <w:pStyle w:val="ad"/>
        <w:ind w:left="142" w:firstLine="567"/>
        <w:jc w:val="both"/>
        <w:rPr>
          <w:b/>
          <w:bCs/>
          <w:lang w:eastAsia="zh-CN"/>
        </w:rPr>
      </w:pPr>
    </w:p>
    <w:p w14:paraId="52FBFBFE" w14:textId="77777777" w:rsidR="00AF6E81" w:rsidRDefault="00AF6E81" w:rsidP="00AF6E81">
      <w:pPr>
        <w:pStyle w:val="ad"/>
        <w:ind w:left="142" w:firstLine="567"/>
        <w:jc w:val="both"/>
        <w:rPr>
          <w:b/>
          <w:bCs/>
          <w:lang w:eastAsia="zh-CN"/>
        </w:rPr>
      </w:pPr>
    </w:p>
    <w:p w14:paraId="27FF2C85" w14:textId="77777777" w:rsidR="00AF6E81" w:rsidRDefault="00AF6E81" w:rsidP="00AF6E81">
      <w:pPr>
        <w:pStyle w:val="ad"/>
        <w:ind w:left="142" w:firstLine="567"/>
        <w:jc w:val="both"/>
        <w:rPr>
          <w:b/>
          <w:bCs/>
          <w:lang w:eastAsia="zh-CN"/>
        </w:rPr>
      </w:pPr>
    </w:p>
    <w:p w14:paraId="035BBDB7" w14:textId="77777777" w:rsidR="00AF6E81" w:rsidRDefault="00AF6E81" w:rsidP="00AF6E81">
      <w:pPr>
        <w:pStyle w:val="ad"/>
        <w:ind w:left="142" w:firstLine="567"/>
        <w:jc w:val="both"/>
        <w:rPr>
          <w:b/>
        </w:rPr>
      </w:pPr>
      <w:r w:rsidRPr="00727478">
        <w:rPr>
          <w:b/>
          <w:bCs/>
          <w:lang w:eastAsia="zh-CN"/>
        </w:rPr>
        <w:t xml:space="preserve">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 </w:t>
      </w:r>
      <w:r w:rsidRPr="00727478">
        <w:rPr>
          <w:b/>
        </w:rPr>
        <w:t>Задания для практических занятий по разделам курса</w:t>
      </w:r>
    </w:p>
    <w:p w14:paraId="7189CF53" w14:textId="77777777" w:rsidR="00AF6E81" w:rsidRPr="008A34B9" w:rsidRDefault="00AF6E81" w:rsidP="00AF6E81">
      <w:pPr>
        <w:spacing w:line="360" w:lineRule="auto"/>
        <w:jc w:val="center"/>
        <w:rPr>
          <w:b/>
          <w:sz w:val="28"/>
          <w:szCs w:val="28"/>
        </w:rPr>
      </w:pPr>
      <w:r w:rsidRPr="008A34B9">
        <w:rPr>
          <w:b/>
          <w:sz w:val="28"/>
          <w:szCs w:val="28"/>
        </w:rPr>
        <w:t>Темы семинарских занятий.</w:t>
      </w:r>
    </w:p>
    <w:p w14:paraId="4EE385AF" w14:textId="77777777" w:rsidR="00CE28E9" w:rsidRPr="00B20508" w:rsidRDefault="00CE28E9" w:rsidP="00CE28E9">
      <w:pPr>
        <w:shd w:val="clear" w:color="auto" w:fill="FFFFFF"/>
        <w:spacing w:before="100" w:after="100"/>
        <w:rPr>
          <w:color w:val="000000"/>
          <w:sz w:val="22"/>
          <w:szCs w:val="22"/>
        </w:rPr>
      </w:pPr>
      <w:r w:rsidRPr="00B20508">
        <w:rPr>
          <w:b/>
          <w:bCs/>
          <w:color w:val="000000"/>
          <w:sz w:val="22"/>
          <w:szCs w:val="22"/>
        </w:rPr>
        <w:t>Темы  семинаров:</w:t>
      </w:r>
      <w:r w:rsidRPr="00B20508">
        <w:rPr>
          <w:color w:val="000000"/>
          <w:sz w:val="22"/>
          <w:szCs w:val="22"/>
        </w:rPr>
        <w:t> </w:t>
      </w:r>
    </w:p>
    <w:p w14:paraId="098C5F06" w14:textId="77777777" w:rsidR="00CE28E9" w:rsidRPr="00B20508" w:rsidRDefault="00CE28E9" w:rsidP="00CE28E9">
      <w:pPr>
        <w:shd w:val="clear" w:color="auto" w:fill="FFFFFF"/>
        <w:spacing w:before="100" w:after="199"/>
        <w:rPr>
          <w:color w:val="000000"/>
          <w:sz w:val="22"/>
          <w:szCs w:val="22"/>
        </w:rPr>
      </w:pPr>
      <w:r w:rsidRPr="00B20508">
        <w:rPr>
          <w:color w:val="000000"/>
          <w:sz w:val="22"/>
          <w:szCs w:val="22"/>
        </w:rPr>
        <w:lastRenderedPageBreak/>
        <w:t>1. Композиция как логика развития темы выступления.  Центральная идея как основа построения речи.</w:t>
      </w:r>
    </w:p>
    <w:p w14:paraId="6926117D" w14:textId="77777777" w:rsidR="00CE28E9" w:rsidRPr="00B20508" w:rsidRDefault="00CE28E9" w:rsidP="00CE28E9">
      <w:pPr>
        <w:jc w:val="both"/>
        <w:rPr>
          <w:color w:val="000000"/>
          <w:sz w:val="22"/>
          <w:szCs w:val="22"/>
        </w:rPr>
      </w:pPr>
      <w:r w:rsidRPr="00B20508">
        <w:rPr>
          <w:color w:val="000000"/>
          <w:sz w:val="22"/>
          <w:szCs w:val="22"/>
        </w:rPr>
        <w:t>2. Основные элементы композиции ораторской речи – вступление, главная часть и заключение. Психологические задачи вступления.</w:t>
      </w:r>
    </w:p>
    <w:p w14:paraId="7479DDF8" w14:textId="77777777" w:rsidR="00CE28E9" w:rsidRPr="00B20508" w:rsidRDefault="00CE28E9" w:rsidP="00CE28E9">
      <w:pPr>
        <w:jc w:val="both"/>
        <w:rPr>
          <w:color w:val="000000"/>
          <w:sz w:val="22"/>
          <w:szCs w:val="22"/>
        </w:rPr>
      </w:pPr>
    </w:p>
    <w:p w14:paraId="02457313" w14:textId="77777777" w:rsidR="00CE28E9" w:rsidRPr="00B20508" w:rsidRDefault="00CE28E9" w:rsidP="00CE28E9">
      <w:pPr>
        <w:jc w:val="both"/>
        <w:rPr>
          <w:color w:val="000000"/>
          <w:sz w:val="22"/>
          <w:szCs w:val="22"/>
        </w:rPr>
      </w:pPr>
      <w:r w:rsidRPr="00B20508">
        <w:rPr>
          <w:color w:val="000000"/>
          <w:sz w:val="22"/>
          <w:szCs w:val="22"/>
        </w:rPr>
        <w:t>3. Приемы возбуждения внимания и их использование во вступлении. Лаконичность вступления как условие его успеха.</w:t>
      </w:r>
    </w:p>
    <w:p w14:paraId="3D5C5CAB" w14:textId="77777777" w:rsidR="00CE28E9" w:rsidRPr="00B20508" w:rsidRDefault="00CE28E9" w:rsidP="00CE28E9">
      <w:pPr>
        <w:shd w:val="clear" w:color="auto" w:fill="FFFFFF"/>
        <w:spacing w:before="100" w:after="199"/>
        <w:rPr>
          <w:color w:val="000000"/>
          <w:sz w:val="22"/>
          <w:szCs w:val="22"/>
        </w:rPr>
      </w:pPr>
      <w:r w:rsidRPr="00B20508">
        <w:rPr>
          <w:color w:val="000000"/>
          <w:sz w:val="22"/>
          <w:szCs w:val="22"/>
        </w:rPr>
        <w:t>4. Главная часть речи, ее основные задачи. Возможные ошибки в исполнении основной части речи.</w:t>
      </w:r>
    </w:p>
    <w:p w14:paraId="1B5BF1E1" w14:textId="77777777" w:rsidR="00CE28E9" w:rsidRPr="00B20508" w:rsidRDefault="00CE28E9" w:rsidP="00CE28E9">
      <w:pPr>
        <w:shd w:val="clear" w:color="auto" w:fill="FFFFFF"/>
        <w:spacing w:before="100" w:after="199"/>
        <w:rPr>
          <w:color w:val="000000"/>
          <w:sz w:val="22"/>
          <w:szCs w:val="22"/>
        </w:rPr>
      </w:pPr>
      <w:r w:rsidRPr="00B20508">
        <w:rPr>
          <w:color w:val="000000"/>
          <w:sz w:val="22"/>
          <w:szCs w:val="22"/>
        </w:rPr>
        <w:t>5. Приемы, используемые оратором. Общие правила изложения: правдоподобность, приемлемость, легкость, последовательность, завершенность.</w:t>
      </w:r>
    </w:p>
    <w:p w14:paraId="315B027B" w14:textId="77777777" w:rsidR="00CE28E9" w:rsidRPr="00B20508" w:rsidRDefault="00CE28E9" w:rsidP="00CE28E9">
      <w:pPr>
        <w:jc w:val="both"/>
        <w:rPr>
          <w:color w:val="000000"/>
          <w:sz w:val="22"/>
          <w:szCs w:val="22"/>
        </w:rPr>
      </w:pPr>
      <w:r w:rsidRPr="00B20508">
        <w:rPr>
          <w:color w:val="000000"/>
          <w:sz w:val="22"/>
          <w:szCs w:val="22"/>
        </w:rPr>
        <w:t>6. Обращение к выразительным примерам. Заключение как логическое завершение речи.</w:t>
      </w:r>
    </w:p>
    <w:p w14:paraId="0B7AF5F0" w14:textId="77777777" w:rsidR="00CE28E9" w:rsidRPr="00B20508" w:rsidRDefault="00CE28E9" w:rsidP="00CE28E9">
      <w:pPr>
        <w:jc w:val="both"/>
        <w:rPr>
          <w:color w:val="000000"/>
          <w:sz w:val="22"/>
          <w:szCs w:val="22"/>
        </w:rPr>
      </w:pPr>
    </w:p>
    <w:p w14:paraId="0739B615" w14:textId="77777777" w:rsidR="00CE28E9" w:rsidRPr="00B20508" w:rsidRDefault="00CE28E9" w:rsidP="00CE28E9">
      <w:pPr>
        <w:jc w:val="both"/>
        <w:rPr>
          <w:color w:val="000000"/>
          <w:sz w:val="22"/>
          <w:szCs w:val="22"/>
        </w:rPr>
      </w:pPr>
      <w:r w:rsidRPr="00B20508">
        <w:rPr>
          <w:color w:val="000000"/>
          <w:sz w:val="22"/>
          <w:szCs w:val="22"/>
        </w:rPr>
        <w:t>7. Цели заключения и приемы, используемые в заключительной части речи.</w:t>
      </w:r>
    </w:p>
    <w:p w14:paraId="4C0AF874" w14:textId="77777777" w:rsidR="00CE28E9" w:rsidRPr="00B20508" w:rsidRDefault="00CE28E9" w:rsidP="00CE28E9">
      <w:pPr>
        <w:jc w:val="both"/>
        <w:rPr>
          <w:color w:val="000000"/>
          <w:sz w:val="22"/>
          <w:szCs w:val="22"/>
        </w:rPr>
      </w:pPr>
      <w:r w:rsidRPr="00B20508">
        <w:rPr>
          <w:color w:val="000000"/>
          <w:sz w:val="22"/>
          <w:szCs w:val="22"/>
        </w:rPr>
        <w:t>Краткое повторение основных пунктов содержания, обобщение утверждения, итоги и вывод, иллюстративная концовка.</w:t>
      </w:r>
    </w:p>
    <w:p w14:paraId="5BEA5627" w14:textId="77777777" w:rsidR="00CE28E9" w:rsidRPr="00B20508" w:rsidRDefault="00CE28E9" w:rsidP="00CE28E9">
      <w:pPr>
        <w:jc w:val="both"/>
        <w:rPr>
          <w:color w:val="000000"/>
          <w:sz w:val="22"/>
          <w:szCs w:val="22"/>
        </w:rPr>
      </w:pPr>
    </w:p>
    <w:p w14:paraId="47F7F21B" w14:textId="77777777" w:rsidR="00CE28E9" w:rsidRPr="00B20508" w:rsidRDefault="00CE28E9" w:rsidP="00CE28E9">
      <w:pPr>
        <w:jc w:val="both"/>
        <w:rPr>
          <w:color w:val="000000"/>
          <w:sz w:val="22"/>
          <w:szCs w:val="22"/>
        </w:rPr>
      </w:pPr>
      <w:r w:rsidRPr="00B20508">
        <w:rPr>
          <w:color w:val="000000"/>
          <w:sz w:val="22"/>
          <w:szCs w:val="22"/>
        </w:rPr>
        <w:t>8. План ораторской речи и его особенности. Виды планов. Отличие плана от композиции. Правила цитирования в речи.</w:t>
      </w:r>
    </w:p>
    <w:p w14:paraId="0E0FCAC8" w14:textId="77777777" w:rsidR="00CE28E9" w:rsidRPr="00B20508" w:rsidRDefault="00CE28E9" w:rsidP="00CE28E9">
      <w:pPr>
        <w:jc w:val="both"/>
        <w:rPr>
          <w:b/>
          <w:bCs/>
          <w:color w:val="000000"/>
          <w:sz w:val="22"/>
          <w:szCs w:val="22"/>
        </w:rPr>
      </w:pPr>
    </w:p>
    <w:p w14:paraId="0EE30D63" w14:textId="77777777" w:rsidR="00CE28E9" w:rsidRPr="00B20508" w:rsidRDefault="00CE28E9" w:rsidP="00CE28E9">
      <w:pPr>
        <w:jc w:val="both"/>
        <w:rPr>
          <w:b/>
          <w:bCs/>
          <w:color w:val="000000"/>
          <w:sz w:val="22"/>
          <w:szCs w:val="22"/>
        </w:rPr>
      </w:pPr>
      <w:r w:rsidRPr="00B20508">
        <w:rPr>
          <w:b/>
          <w:bCs/>
          <w:color w:val="000000"/>
          <w:sz w:val="22"/>
          <w:szCs w:val="22"/>
        </w:rPr>
        <w:t>Практические задания к семинарам:</w:t>
      </w:r>
    </w:p>
    <w:p w14:paraId="37854151" w14:textId="77777777" w:rsidR="00CE28E9" w:rsidRPr="00B20508" w:rsidRDefault="00CE28E9" w:rsidP="00CE28E9">
      <w:pPr>
        <w:shd w:val="clear" w:color="auto" w:fill="FFFFFF"/>
        <w:spacing w:before="100" w:after="199"/>
        <w:jc w:val="both"/>
        <w:rPr>
          <w:color w:val="000000"/>
          <w:sz w:val="22"/>
          <w:szCs w:val="22"/>
        </w:rPr>
      </w:pPr>
      <w:r w:rsidRPr="00B20508">
        <w:rPr>
          <w:color w:val="000000"/>
          <w:sz w:val="22"/>
          <w:szCs w:val="22"/>
        </w:rPr>
        <w:t>1. Выбрать фрагмент выступления из публичной речи. Составить партитуру произнесения речи с расстановкой наиболее значимых пауз, интонаций, ключевых слов, логических и психологических ударений. Озвучить речь в соответствии с подготовленной партитурой.</w:t>
      </w:r>
    </w:p>
    <w:p w14:paraId="0E279CAA" w14:textId="77777777" w:rsidR="00CE28E9" w:rsidRPr="00B20508" w:rsidRDefault="00CE28E9" w:rsidP="00CE28E9">
      <w:pPr>
        <w:shd w:val="clear" w:color="auto" w:fill="FFFFFF"/>
        <w:spacing w:before="100" w:after="199"/>
        <w:jc w:val="both"/>
        <w:rPr>
          <w:color w:val="000000"/>
          <w:sz w:val="22"/>
          <w:szCs w:val="22"/>
        </w:rPr>
      </w:pPr>
      <w:r w:rsidRPr="00B20508">
        <w:rPr>
          <w:color w:val="000000"/>
          <w:sz w:val="22"/>
          <w:szCs w:val="22"/>
        </w:rPr>
        <w:t>2. Студентам необходимо выбрать тему, исходя из профессиональной направленности, определить целевую установку, аудиторию, вид речи, свой статус и составить тезисы выступления.</w:t>
      </w:r>
    </w:p>
    <w:p w14:paraId="20B1F03D" w14:textId="77777777" w:rsidR="00CE28E9" w:rsidRPr="00B20508" w:rsidRDefault="00CE28E9" w:rsidP="00CE28E9">
      <w:pPr>
        <w:shd w:val="clear" w:color="auto" w:fill="FFFFFF"/>
        <w:tabs>
          <w:tab w:val="left" w:pos="1069"/>
          <w:tab w:val="right" w:leader="underscore" w:pos="8505"/>
        </w:tabs>
        <w:spacing w:before="322" w:line="360" w:lineRule="auto"/>
        <w:jc w:val="both"/>
        <w:rPr>
          <w:b/>
          <w:bCs/>
          <w:color w:val="000000"/>
          <w:spacing w:val="-12"/>
          <w:sz w:val="22"/>
          <w:szCs w:val="22"/>
          <w:u w:val="single"/>
        </w:rPr>
      </w:pPr>
      <w:r w:rsidRPr="00B20508">
        <w:rPr>
          <w:b/>
          <w:bCs/>
          <w:color w:val="000000"/>
          <w:spacing w:val="-12"/>
          <w:sz w:val="22"/>
          <w:szCs w:val="22"/>
          <w:u w:val="single"/>
        </w:rPr>
        <w:t>Рубежный контроль</w:t>
      </w:r>
    </w:p>
    <w:p w14:paraId="655A1CC4" w14:textId="77777777" w:rsidR="00CE28E9" w:rsidRPr="00B20508" w:rsidRDefault="00CE28E9" w:rsidP="00CE28E9">
      <w:pPr>
        <w:shd w:val="clear" w:color="auto" w:fill="FFFFFF"/>
        <w:tabs>
          <w:tab w:val="left" w:pos="1069"/>
          <w:tab w:val="right" w:leader="underscore" w:pos="8505"/>
        </w:tabs>
        <w:spacing w:before="322" w:line="360" w:lineRule="auto"/>
        <w:jc w:val="both"/>
        <w:rPr>
          <w:b/>
          <w:bCs/>
          <w:color w:val="000000"/>
          <w:spacing w:val="-12"/>
          <w:sz w:val="22"/>
          <w:szCs w:val="22"/>
          <w:u w:val="single"/>
        </w:rPr>
      </w:pPr>
      <w:r w:rsidRPr="00B20508">
        <w:rPr>
          <w:b/>
          <w:bCs/>
          <w:color w:val="000000"/>
          <w:spacing w:val="-12"/>
          <w:sz w:val="22"/>
          <w:szCs w:val="22"/>
          <w:u w:val="single"/>
        </w:rPr>
        <w:t>Темы для проверки на рубежном контроле работы:</w:t>
      </w:r>
    </w:p>
    <w:p w14:paraId="4D0E656B" w14:textId="77777777" w:rsidR="00CE28E9" w:rsidRPr="00B20508" w:rsidRDefault="00CE28E9" w:rsidP="00CE28E9">
      <w:pPr>
        <w:shd w:val="clear" w:color="auto" w:fill="FFFFFF"/>
        <w:tabs>
          <w:tab w:val="left" w:pos="1069"/>
          <w:tab w:val="right" w:leader="underscore" w:pos="8505"/>
        </w:tabs>
        <w:spacing w:before="322"/>
        <w:jc w:val="both"/>
        <w:rPr>
          <w:color w:val="000000"/>
          <w:sz w:val="22"/>
          <w:szCs w:val="22"/>
        </w:rPr>
      </w:pPr>
      <w:r w:rsidRPr="00B20508">
        <w:rPr>
          <w:color w:val="000000"/>
          <w:spacing w:val="-12"/>
          <w:sz w:val="22"/>
          <w:szCs w:val="22"/>
        </w:rPr>
        <w:t xml:space="preserve">1. </w:t>
      </w:r>
      <w:r w:rsidRPr="00B20508">
        <w:rPr>
          <w:color w:val="000000"/>
          <w:sz w:val="22"/>
          <w:szCs w:val="22"/>
        </w:rPr>
        <w:t>Подготовка к публичному выступлению.</w:t>
      </w:r>
    </w:p>
    <w:p w14:paraId="3C558806" w14:textId="77777777" w:rsidR="00CE28E9" w:rsidRPr="00B20508" w:rsidRDefault="00CE28E9" w:rsidP="00CE28E9">
      <w:pPr>
        <w:shd w:val="clear" w:color="auto" w:fill="FFFFFF"/>
        <w:tabs>
          <w:tab w:val="left" w:pos="1069"/>
          <w:tab w:val="right" w:leader="underscore" w:pos="8505"/>
        </w:tabs>
        <w:spacing w:before="322"/>
        <w:jc w:val="both"/>
        <w:rPr>
          <w:color w:val="000000"/>
          <w:sz w:val="22"/>
          <w:szCs w:val="22"/>
        </w:rPr>
      </w:pPr>
      <w:r w:rsidRPr="00B20508">
        <w:rPr>
          <w:color w:val="000000"/>
          <w:sz w:val="22"/>
          <w:szCs w:val="22"/>
        </w:rPr>
        <w:t>2. Основные фазы ораторского искусства.</w:t>
      </w:r>
    </w:p>
    <w:p w14:paraId="385012F7" w14:textId="77777777" w:rsidR="00CE28E9" w:rsidRPr="00B20508" w:rsidRDefault="00CE28E9" w:rsidP="00CE28E9">
      <w:pPr>
        <w:shd w:val="clear" w:color="auto" w:fill="FFFFFF"/>
        <w:tabs>
          <w:tab w:val="left" w:pos="1069"/>
          <w:tab w:val="right" w:leader="underscore" w:pos="8505"/>
        </w:tabs>
        <w:spacing w:before="322"/>
        <w:jc w:val="both"/>
        <w:rPr>
          <w:color w:val="000000"/>
          <w:sz w:val="22"/>
          <w:szCs w:val="22"/>
        </w:rPr>
      </w:pPr>
      <w:r w:rsidRPr="00B20508">
        <w:rPr>
          <w:color w:val="000000"/>
          <w:sz w:val="22"/>
          <w:szCs w:val="22"/>
        </w:rPr>
        <w:t>3. Основные группы источников материала для ораторской речи.</w:t>
      </w:r>
    </w:p>
    <w:p w14:paraId="72F45DD3" w14:textId="77777777" w:rsidR="00CE28E9" w:rsidRPr="00B20508" w:rsidRDefault="00CE28E9" w:rsidP="00CE28E9">
      <w:pPr>
        <w:shd w:val="clear" w:color="auto" w:fill="FFFFFF"/>
        <w:tabs>
          <w:tab w:val="left" w:pos="1069"/>
          <w:tab w:val="right" w:leader="underscore" w:pos="8505"/>
        </w:tabs>
        <w:spacing w:before="322" w:line="480" w:lineRule="auto"/>
        <w:jc w:val="both"/>
        <w:rPr>
          <w:color w:val="000000"/>
          <w:sz w:val="22"/>
          <w:szCs w:val="22"/>
        </w:rPr>
      </w:pPr>
      <w:r w:rsidRPr="00B20508">
        <w:rPr>
          <w:color w:val="000000"/>
          <w:sz w:val="22"/>
          <w:szCs w:val="22"/>
        </w:rPr>
        <w:t>4. С чего начинается замысел речи, где его истоки.</w:t>
      </w:r>
    </w:p>
    <w:p w14:paraId="23C06E86" w14:textId="77777777" w:rsidR="00CE28E9" w:rsidRPr="00B20508" w:rsidRDefault="00CE28E9" w:rsidP="00CE28E9">
      <w:pPr>
        <w:rPr>
          <w:color w:val="000000"/>
          <w:sz w:val="22"/>
          <w:szCs w:val="22"/>
        </w:rPr>
      </w:pPr>
      <w:r w:rsidRPr="00B20508">
        <w:rPr>
          <w:sz w:val="22"/>
          <w:szCs w:val="22"/>
        </w:rPr>
        <w:t xml:space="preserve">5. </w:t>
      </w:r>
      <w:r w:rsidRPr="00B20508">
        <w:rPr>
          <w:color w:val="000000"/>
          <w:sz w:val="22"/>
          <w:szCs w:val="22"/>
        </w:rPr>
        <w:t>Отличие понятий «слушать» и «слышать».</w:t>
      </w:r>
    </w:p>
    <w:p w14:paraId="285CE2B9" w14:textId="77777777" w:rsidR="00CE28E9" w:rsidRPr="00B20508" w:rsidRDefault="00CE28E9" w:rsidP="00CE28E9">
      <w:pPr>
        <w:rPr>
          <w:color w:val="000000"/>
          <w:sz w:val="22"/>
          <w:szCs w:val="22"/>
        </w:rPr>
      </w:pPr>
      <w:r w:rsidRPr="00B20508">
        <w:rPr>
          <w:color w:val="000000"/>
          <w:sz w:val="22"/>
          <w:szCs w:val="22"/>
        </w:rPr>
        <w:t>6. Как достичь цели, поставленной оратором.</w:t>
      </w:r>
    </w:p>
    <w:p w14:paraId="0E729718" w14:textId="77777777" w:rsidR="00CE28E9" w:rsidRPr="00B20508" w:rsidRDefault="00CE28E9" w:rsidP="00CE28E9">
      <w:pPr>
        <w:rPr>
          <w:color w:val="000000"/>
          <w:sz w:val="22"/>
          <w:szCs w:val="22"/>
        </w:rPr>
      </w:pPr>
      <w:r w:rsidRPr="00B20508">
        <w:rPr>
          <w:color w:val="000000"/>
          <w:sz w:val="22"/>
          <w:szCs w:val="22"/>
        </w:rPr>
        <w:t>7. Из чего слагается успех хорошей ораторской речи.</w:t>
      </w:r>
    </w:p>
    <w:p w14:paraId="5D1B3CEC" w14:textId="77777777" w:rsidR="00CE28E9" w:rsidRPr="00B20508" w:rsidRDefault="00CE28E9" w:rsidP="00CE28E9">
      <w:pPr>
        <w:rPr>
          <w:color w:val="000000"/>
          <w:sz w:val="22"/>
          <w:szCs w:val="22"/>
        </w:rPr>
      </w:pPr>
      <w:r w:rsidRPr="00B20508">
        <w:rPr>
          <w:color w:val="000000"/>
          <w:sz w:val="22"/>
          <w:szCs w:val="22"/>
        </w:rPr>
        <w:t>8. Как отбирать и обрабатывать деловую информацию.</w:t>
      </w:r>
    </w:p>
    <w:p w14:paraId="78FD1554" w14:textId="77777777" w:rsidR="00CE28E9" w:rsidRPr="00B20508" w:rsidRDefault="00CE28E9" w:rsidP="00CE28E9">
      <w:pPr>
        <w:rPr>
          <w:color w:val="000000"/>
          <w:sz w:val="22"/>
          <w:szCs w:val="22"/>
        </w:rPr>
      </w:pPr>
      <w:r w:rsidRPr="00B20508">
        <w:rPr>
          <w:color w:val="000000"/>
          <w:sz w:val="22"/>
          <w:szCs w:val="22"/>
        </w:rPr>
        <w:t>9. Как отстаивать свою позицию, поддерживать или корректно опровергать доводы противника, какие аргументы применять в полемике.</w:t>
      </w:r>
    </w:p>
    <w:p w14:paraId="2028316D" w14:textId="77777777" w:rsidR="00CE28E9" w:rsidRPr="00B20508" w:rsidRDefault="00CE28E9" w:rsidP="00CE28E9">
      <w:pPr>
        <w:rPr>
          <w:color w:val="000000"/>
          <w:sz w:val="22"/>
          <w:szCs w:val="22"/>
        </w:rPr>
      </w:pPr>
      <w:r w:rsidRPr="00B20508">
        <w:rPr>
          <w:color w:val="000000"/>
          <w:sz w:val="22"/>
          <w:szCs w:val="22"/>
        </w:rPr>
        <w:t>10.  Виды и жанры ораторского искусства.</w:t>
      </w:r>
    </w:p>
    <w:p w14:paraId="40FCEA74" w14:textId="77777777" w:rsidR="00CE28E9" w:rsidRPr="00B20508" w:rsidRDefault="00CE28E9" w:rsidP="00CE28E9">
      <w:pPr>
        <w:rPr>
          <w:color w:val="000000"/>
          <w:sz w:val="22"/>
          <w:szCs w:val="22"/>
        </w:rPr>
      </w:pPr>
      <w:r w:rsidRPr="00B20508">
        <w:rPr>
          <w:color w:val="000000"/>
          <w:sz w:val="22"/>
          <w:szCs w:val="22"/>
        </w:rPr>
        <w:t>11. Ораторское искусство как комплекс знаний и навыков.</w:t>
      </w:r>
    </w:p>
    <w:p w14:paraId="41BB4566" w14:textId="77777777" w:rsidR="00CE28E9" w:rsidRPr="00B20508" w:rsidRDefault="00CE28E9" w:rsidP="00CE28E9">
      <w:pPr>
        <w:shd w:val="clear" w:color="auto" w:fill="FFFFFF"/>
        <w:spacing w:before="100" w:after="100"/>
        <w:jc w:val="center"/>
        <w:outlineLvl w:val="2"/>
        <w:rPr>
          <w:b/>
          <w:bCs/>
          <w:color w:val="000000"/>
          <w:sz w:val="22"/>
          <w:szCs w:val="22"/>
        </w:rPr>
      </w:pPr>
    </w:p>
    <w:p w14:paraId="48622B0D" w14:textId="77777777" w:rsidR="00CE28E9" w:rsidRPr="00B20508" w:rsidRDefault="00CE28E9" w:rsidP="00CE28E9">
      <w:pPr>
        <w:shd w:val="clear" w:color="auto" w:fill="FFFFFF"/>
        <w:spacing w:before="100" w:after="100"/>
        <w:outlineLvl w:val="2"/>
        <w:rPr>
          <w:b/>
          <w:bCs/>
          <w:color w:val="000000"/>
          <w:sz w:val="22"/>
          <w:szCs w:val="22"/>
        </w:rPr>
      </w:pPr>
      <w:r w:rsidRPr="00B20508">
        <w:rPr>
          <w:b/>
          <w:bCs/>
          <w:color w:val="000000"/>
          <w:sz w:val="22"/>
          <w:szCs w:val="22"/>
        </w:rPr>
        <w:lastRenderedPageBreak/>
        <w:t>Вопросы для рубежного контроля</w:t>
      </w:r>
    </w:p>
    <w:p w14:paraId="791A791F" w14:textId="77777777" w:rsidR="00CE28E9" w:rsidRPr="00B20508" w:rsidRDefault="00CE28E9" w:rsidP="00CE28E9">
      <w:pPr>
        <w:shd w:val="clear" w:color="auto" w:fill="FFFFFF"/>
        <w:spacing w:before="100" w:after="100"/>
        <w:rPr>
          <w:color w:val="000000"/>
          <w:sz w:val="22"/>
          <w:szCs w:val="22"/>
        </w:rPr>
      </w:pPr>
      <w:r w:rsidRPr="00B20508">
        <w:rPr>
          <w:color w:val="000000"/>
          <w:sz w:val="22"/>
          <w:szCs w:val="22"/>
        </w:rPr>
        <w:t>1.Каковы предпосылки зарождения риторики?</w:t>
      </w:r>
    </w:p>
    <w:p w14:paraId="07A58D95" w14:textId="77777777" w:rsidR="00CE28E9" w:rsidRPr="00B20508" w:rsidRDefault="00CE28E9" w:rsidP="00CE28E9">
      <w:pPr>
        <w:shd w:val="clear" w:color="auto" w:fill="FFFFFF"/>
        <w:spacing w:before="100" w:after="100"/>
        <w:rPr>
          <w:color w:val="000000"/>
          <w:sz w:val="22"/>
          <w:szCs w:val="22"/>
        </w:rPr>
      </w:pPr>
      <w:r w:rsidRPr="00B20508">
        <w:rPr>
          <w:color w:val="000000"/>
          <w:sz w:val="22"/>
          <w:szCs w:val="22"/>
        </w:rPr>
        <w:t>2.В чем состоит основная задача древнегреческого ораторского искусства?</w:t>
      </w:r>
    </w:p>
    <w:p w14:paraId="75352F38" w14:textId="77777777" w:rsidR="00CE28E9" w:rsidRPr="00B20508" w:rsidRDefault="00CE28E9" w:rsidP="00CE28E9">
      <w:pPr>
        <w:shd w:val="clear" w:color="auto" w:fill="FFFFFF"/>
        <w:spacing w:before="100" w:after="100"/>
        <w:rPr>
          <w:color w:val="000000"/>
          <w:sz w:val="22"/>
          <w:szCs w:val="22"/>
        </w:rPr>
      </w:pPr>
      <w:r w:rsidRPr="00B20508">
        <w:rPr>
          <w:color w:val="000000"/>
          <w:sz w:val="22"/>
          <w:szCs w:val="22"/>
        </w:rPr>
        <w:t>3.Назовите известных вам теоретиков красноречия.</w:t>
      </w:r>
    </w:p>
    <w:p w14:paraId="146169FD" w14:textId="77777777" w:rsidR="00CE28E9" w:rsidRPr="00B20508" w:rsidRDefault="00CE28E9" w:rsidP="00CE28E9">
      <w:pPr>
        <w:shd w:val="clear" w:color="auto" w:fill="FFFFFF"/>
        <w:spacing w:before="100" w:after="100"/>
        <w:rPr>
          <w:color w:val="000000"/>
          <w:sz w:val="22"/>
          <w:szCs w:val="22"/>
        </w:rPr>
      </w:pPr>
      <w:r w:rsidRPr="00B20508">
        <w:rPr>
          <w:color w:val="000000"/>
          <w:sz w:val="22"/>
          <w:szCs w:val="22"/>
        </w:rPr>
        <w:t>4.Какие качества вы отнесли бы к «природным дарованиям» оратора?</w:t>
      </w:r>
    </w:p>
    <w:p w14:paraId="782BBF16" w14:textId="77777777" w:rsidR="00CE28E9" w:rsidRPr="00B20508" w:rsidRDefault="00CE28E9" w:rsidP="00CE28E9">
      <w:pPr>
        <w:shd w:val="clear" w:color="auto" w:fill="FFFFFF"/>
        <w:spacing w:before="100" w:after="100"/>
        <w:rPr>
          <w:color w:val="000000"/>
          <w:sz w:val="22"/>
          <w:szCs w:val="22"/>
        </w:rPr>
      </w:pPr>
      <w:r w:rsidRPr="00B20508">
        <w:rPr>
          <w:color w:val="000000"/>
          <w:sz w:val="22"/>
          <w:szCs w:val="22"/>
        </w:rPr>
        <w:t xml:space="preserve">5.Согласны ли вы, что </w:t>
      </w:r>
      <w:proofErr w:type="gramStart"/>
      <w:r w:rsidRPr="00B20508">
        <w:rPr>
          <w:color w:val="000000"/>
          <w:sz w:val="22"/>
          <w:szCs w:val="22"/>
        </w:rPr>
        <w:t>обучение по</w:t>
      </w:r>
      <w:proofErr w:type="gramEnd"/>
      <w:r w:rsidRPr="00B20508">
        <w:rPr>
          <w:color w:val="000000"/>
          <w:sz w:val="22"/>
          <w:szCs w:val="22"/>
        </w:rPr>
        <w:t xml:space="preserve"> вузовским дисциплинам формирует риторические навыки? Какие рекомендации преподавателей явились наиболее ценными для вас?</w:t>
      </w:r>
    </w:p>
    <w:p w14:paraId="414EA754" w14:textId="77777777" w:rsidR="00CE28E9" w:rsidRPr="00B20508" w:rsidRDefault="00CE28E9" w:rsidP="00CE28E9">
      <w:pPr>
        <w:shd w:val="clear" w:color="auto" w:fill="FFFFFF"/>
        <w:spacing w:before="100" w:after="100"/>
        <w:rPr>
          <w:color w:val="000000"/>
          <w:sz w:val="22"/>
          <w:szCs w:val="22"/>
        </w:rPr>
      </w:pPr>
      <w:r w:rsidRPr="00B20508">
        <w:rPr>
          <w:color w:val="000000"/>
          <w:sz w:val="22"/>
          <w:szCs w:val="22"/>
        </w:rPr>
        <w:t>10.Назовите предмет и объект изучения юридической риторики.</w:t>
      </w:r>
    </w:p>
    <w:p w14:paraId="01761092" w14:textId="77777777" w:rsidR="00CE28E9" w:rsidRPr="00B20508" w:rsidRDefault="00CE28E9" w:rsidP="00CE28E9">
      <w:pPr>
        <w:shd w:val="clear" w:color="auto" w:fill="FFFFFF"/>
        <w:spacing w:before="100" w:after="100"/>
        <w:rPr>
          <w:color w:val="000000"/>
          <w:sz w:val="22"/>
          <w:szCs w:val="22"/>
        </w:rPr>
      </w:pPr>
      <w:r w:rsidRPr="00B20508">
        <w:rPr>
          <w:color w:val="000000"/>
          <w:sz w:val="22"/>
          <w:szCs w:val="22"/>
        </w:rPr>
        <w:t xml:space="preserve">11.В чем отличие делового общения </w:t>
      </w:r>
      <w:proofErr w:type="gramStart"/>
      <w:r w:rsidRPr="00B20508">
        <w:rPr>
          <w:color w:val="000000"/>
          <w:sz w:val="22"/>
          <w:szCs w:val="22"/>
        </w:rPr>
        <w:t>от</w:t>
      </w:r>
      <w:proofErr w:type="gramEnd"/>
      <w:r w:rsidRPr="00B20508">
        <w:rPr>
          <w:color w:val="000000"/>
          <w:sz w:val="22"/>
          <w:szCs w:val="22"/>
        </w:rPr>
        <w:t xml:space="preserve"> обыденного (неформального)?</w:t>
      </w:r>
    </w:p>
    <w:p w14:paraId="2966565B" w14:textId="77777777" w:rsidR="00CE28E9" w:rsidRPr="00B20508" w:rsidRDefault="00CE28E9" w:rsidP="00CE28E9">
      <w:pPr>
        <w:shd w:val="clear" w:color="auto" w:fill="FFFFFF"/>
        <w:spacing w:before="100" w:after="100"/>
        <w:rPr>
          <w:color w:val="000000"/>
          <w:sz w:val="22"/>
          <w:szCs w:val="22"/>
        </w:rPr>
      </w:pPr>
      <w:r w:rsidRPr="00B20508">
        <w:rPr>
          <w:color w:val="000000"/>
          <w:sz w:val="22"/>
          <w:szCs w:val="22"/>
        </w:rPr>
        <w:t>12.Какие роды и виды красноречия вы знаете? Что лежит в основе их классификации?</w:t>
      </w:r>
    </w:p>
    <w:p w14:paraId="560BA611" w14:textId="77777777" w:rsidR="00CE28E9" w:rsidRPr="00B20508" w:rsidRDefault="00CE28E9" w:rsidP="00CE28E9">
      <w:pPr>
        <w:shd w:val="clear" w:color="auto" w:fill="FFFFFF"/>
        <w:spacing w:before="100" w:after="100"/>
        <w:rPr>
          <w:color w:val="000000"/>
          <w:sz w:val="22"/>
          <w:szCs w:val="22"/>
        </w:rPr>
      </w:pPr>
      <w:r w:rsidRPr="00B20508">
        <w:rPr>
          <w:color w:val="000000"/>
          <w:sz w:val="22"/>
          <w:szCs w:val="22"/>
        </w:rPr>
        <w:t>13.Каковы особенности социально-политического красноречия?</w:t>
      </w:r>
    </w:p>
    <w:p w14:paraId="17EECAAF" w14:textId="77777777" w:rsidR="00CE28E9" w:rsidRPr="00B20508" w:rsidRDefault="00CE28E9" w:rsidP="00CE28E9">
      <w:pPr>
        <w:shd w:val="clear" w:color="auto" w:fill="FFFFFF"/>
        <w:spacing w:before="100" w:after="100"/>
        <w:rPr>
          <w:color w:val="000000"/>
          <w:sz w:val="22"/>
          <w:szCs w:val="22"/>
        </w:rPr>
      </w:pPr>
      <w:r w:rsidRPr="00B20508">
        <w:rPr>
          <w:color w:val="000000"/>
          <w:sz w:val="22"/>
          <w:szCs w:val="22"/>
        </w:rPr>
        <w:t>14. Что такое академическое красноречие? Каковы его особенности?</w:t>
      </w:r>
    </w:p>
    <w:p w14:paraId="3EE257F8" w14:textId="77777777" w:rsidR="00CE28E9" w:rsidRPr="00B20508" w:rsidRDefault="00CE28E9" w:rsidP="00CE28E9">
      <w:pPr>
        <w:shd w:val="clear" w:color="auto" w:fill="FFFFFF"/>
        <w:spacing w:before="100" w:after="100"/>
        <w:rPr>
          <w:color w:val="000000"/>
          <w:sz w:val="22"/>
          <w:szCs w:val="22"/>
        </w:rPr>
      </w:pPr>
      <w:r w:rsidRPr="00B20508">
        <w:rPr>
          <w:color w:val="000000"/>
          <w:sz w:val="22"/>
          <w:szCs w:val="22"/>
        </w:rPr>
        <w:t>15.Что такое судебное красноречие? Каковы его особенности?</w:t>
      </w:r>
    </w:p>
    <w:p w14:paraId="0C558802" w14:textId="77777777" w:rsidR="00CE28E9" w:rsidRPr="00B20508" w:rsidRDefault="00CE28E9" w:rsidP="00CE28E9">
      <w:pPr>
        <w:shd w:val="clear" w:color="auto" w:fill="FFFFFF"/>
        <w:spacing w:before="100" w:after="100"/>
        <w:rPr>
          <w:color w:val="000000"/>
          <w:sz w:val="22"/>
          <w:szCs w:val="22"/>
        </w:rPr>
      </w:pPr>
      <w:r w:rsidRPr="00B20508">
        <w:rPr>
          <w:color w:val="000000"/>
          <w:sz w:val="22"/>
          <w:szCs w:val="22"/>
        </w:rPr>
        <w:t>16. Как вы понимаете социально-бытовое красноречие?</w:t>
      </w:r>
    </w:p>
    <w:p w14:paraId="484F7012" w14:textId="77777777" w:rsidR="00CE28E9" w:rsidRPr="00B20508" w:rsidRDefault="00CE28E9" w:rsidP="00CE28E9">
      <w:pPr>
        <w:shd w:val="clear" w:color="auto" w:fill="FFFFFF"/>
        <w:spacing w:before="100" w:after="100"/>
        <w:rPr>
          <w:color w:val="000000"/>
          <w:sz w:val="22"/>
          <w:szCs w:val="22"/>
        </w:rPr>
      </w:pPr>
      <w:r w:rsidRPr="00B20508">
        <w:rPr>
          <w:color w:val="000000"/>
          <w:sz w:val="22"/>
          <w:szCs w:val="22"/>
        </w:rPr>
        <w:t>17. Что такое духовное (церковно-богословское) красноречие? Каковы его особенности?</w:t>
      </w:r>
    </w:p>
    <w:p w14:paraId="2A8B36FC" w14:textId="77777777" w:rsidR="00CE28E9" w:rsidRPr="00B20508" w:rsidRDefault="00CE28E9" w:rsidP="00CE28E9">
      <w:pPr>
        <w:shd w:val="clear" w:color="auto" w:fill="FFFFFF"/>
        <w:spacing w:before="100" w:after="100"/>
        <w:outlineLvl w:val="2"/>
        <w:rPr>
          <w:b/>
          <w:bCs/>
          <w:color w:val="000000"/>
          <w:sz w:val="22"/>
          <w:szCs w:val="22"/>
        </w:rPr>
      </w:pPr>
      <w:r w:rsidRPr="00B20508">
        <w:rPr>
          <w:b/>
          <w:bCs/>
          <w:color w:val="000000"/>
          <w:sz w:val="22"/>
          <w:szCs w:val="22"/>
        </w:rPr>
        <w:t>Задания для рубежного контроля</w:t>
      </w:r>
    </w:p>
    <w:p w14:paraId="39C93039" w14:textId="77777777" w:rsidR="00CE28E9" w:rsidRPr="00B20508" w:rsidRDefault="00CE28E9" w:rsidP="00CE28E9">
      <w:pPr>
        <w:shd w:val="clear" w:color="auto" w:fill="FFFFFF"/>
        <w:spacing w:before="100" w:after="100"/>
        <w:rPr>
          <w:color w:val="000000"/>
          <w:sz w:val="22"/>
          <w:szCs w:val="22"/>
        </w:rPr>
      </w:pPr>
      <w:r w:rsidRPr="00B20508">
        <w:rPr>
          <w:color w:val="000000"/>
          <w:sz w:val="22"/>
          <w:szCs w:val="22"/>
        </w:rPr>
        <w:t xml:space="preserve">1. </w:t>
      </w:r>
      <w:proofErr w:type="gramStart"/>
      <w:r w:rsidRPr="00B20508">
        <w:rPr>
          <w:color w:val="000000"/>
          <w:sz w:val="22"/>
          <w:szCs w:val="22"/>
        </w:rPr>
        <w:t>Используя словари и энциклопедии, («Русский язык.</w:t>
      </w:r>
      <w:proofErr w:type="gramEnd"/>
      <w:r w:rsidRPr="00B20508">
        <w:rPr>
          <w:color w:val="000000"/>
          <w:sz w:val="22"/>
          <w:szCs w:val="22"/>
        </w:rPr>
        <w:t xml:space="preserve"> Энциклопедия» (М. , 1998), «Языкознание. Большой энциклопедический словарь» (М. 1998), Ахманова О. С. «Словарь лингвистических терминов» (М. , 1966), определите, что обозначают понятия, связанные с </w:t>
      </w:r>
      <w:proofErr w:type="spellStart"/>
      <w:r w:rsidRPr="00B20508">
        <w:rPr>
          <w:color w:val="000000"/>
          <w:sz w:val="22"/>
          <w:szCs w:val="22"/>
        </w:rPr>
        <w:t>неориторикой</w:t>
      </w:r>
      <w:proofErr w:type="spellEnd"/>
      <w:r w:rsidRPr="00B20508">
        <w:rPr>
          <w:color w:val="000000"/>
          <w:sz w:val="22"/>
          <w:szCs w:val="22"/>
        </w:rPr>
        <w:t>: коммуникация, функциональный стиль, языковая политика, теория текста, психолингвистика.</w:t>
      </w:r>
    </w:p>
    <w:p w14:paraId="764BC9E7" w14:textId="77777777" w:rsidR="00CE28E9" w:rsidRPr="00B20508" w:rsidRDefault="00CE28E9" w:rsidP="00CE28E9">
      <w:pPr>
        <w:shd w:val="clear" w:color="auto" w:fill="FFFFFF"/>
        <w:spacing w:before="100" w:after="100"/>
        <w:rPr>
          <w:color w:val="000000"/>
          <w:sz w:val="22"/>
          <w:szCs w:val="22"/>
        </w:rPr>
      </w:pPr>
      <w:r w:rsidRPr="00B20508">
        <w:rPr>
          <w:color w:val="000000"/>
          <w:sz w:val="22"/>
          <w:szCs w:val="22"/>
        </w:rPr>
        <w:t>2.Составьте таблицу, отражающую связи риторики с другими научными дисциплинами.</w:t>
      </w:r>
    </w:p>
    <w:p w14:paraId="548DA2E5" w14:textId="77777777" w:rsidR="00CE28E9" w:rsidRPr="00B20508" w:rsidRDefault="00CE28E9" w:rsidP="00CE28E9">
      <w:pPr>
        <w:shd w:val="clear" w:color="auto" w:fill="FFFFFF"/>
        <w:spacing w:before="100" w:after="100"/>
        <w:rPr>
          <w:color w:val="000000"/>
          <w:sz w:val="22"/>
          <w:szCs w:val="22"/>
        </w:rPr>
      </w:pPr>
      <w:r w:rsidRPr="00B20508">
        <w:rPr>
          <w:color w:val="000000"/>
          <w:sz w:val="22"/>
          <w:szCs w:val="22"/>
        </w:rPr>
        <w:t>3.Подготовьте речь, рассчитанную на 3 минуты, о важности знаний по риторике, о необходимости умения говорить публично и выступите с ней в учебной группе.</w:t>
      </w:r>
    </w:p>
    <w:p w14:paraId="58AF0E52" w14:textId="77777777" w:rsidR="00CE28E9" w:rsidRPr="00B20508" w:rsidRDefault="00CE28E9" w:rsidP="00CE28E9">
      <w:pPr>
        <w:shd w:val="clear" w:color="auto" w:fill="FFFFFF"/>
        <w:spacing w:before="100" w:after="100"/>
        <w:rPr>
          <w:color w:val="000000"/>
          <w:sz w:val="22"/>
          <w:szCs w:val="22"/>
        </w:rPr>
      </w:pPr>
      <w:r w:rsidRPr="00B20508">
        <w:rPr>
          <w:color w:val="000000"/>
          <w:sz w:val="22"/>
          <w:szCs w:val="22"/>
        </w:rPr>
        <w:t>4.Оцените качество вашей речевой эрудиции следующими параметрами:</w:t>
      </w:r>
    </w:p>
    <w:p w14:paraId="4EC5458B" w14:textId="77777777" w:rsidR="00CE28E9" w:rsidRPr="00B20508" w:rsidRDefault="00CE28E9" w:rsidP="00CE28E9">
      <w:pPr>
        <w:shd w:val="clear" w:color="auto" w:fill="FFFFFF"/>
        <w:spacing w:before="100" w:after="100"/>
        <w:rPr>
          <w:color w:val="000000"/>
          <w:sz w:val="22"/>
          <w:szCs w:val="22"/>
        </w:rPr>
      </w:pPr>
      <w:r w:rsidRPr="00B20508">
        <w:rPr>
          <w:color w:val="000000"/>
          <w:sz w:val="22"/>
          <w:szCs w:val="22"/>
        </w:rPr>
        <w:t>а). Состав прочитанной литературы (художественной, профессиональной);</w:t>
      </w:r>
    </w:p>
    <w:p w14:paraId="0109B29A" w14:textId="77777777" w:rsidR="00CE28E9" w:rsidRPr="00B20508" w:rsidRDefault="00CE28E9" w:rsidP="00CE28E9">
      <w:pPr>
        <w:shd w:val="clear" w:color="auto" w:fill="FFFFFF"/>
        <w:spacing w:before="100" w:after="100"/>
        <w:rPr>
          <w:color w:val="000000"/>
          <w:sz w:val="22"/>
          <w:szCs w:val="22"/>
        </w:rPr>
      </w:pPr>
      <w:r w:rsidRPr="00B20508">
        <w:rPr>
          <w:color w:val="000000"/>
          <w:sz w:val="22"/>
          <w:szCs w:val="22"/>
        </w:rPr>
        <w:t>б). Наиболее авторитетные, «любимые» авторы и тексты.</w:t>
      </w:r>
    </w:p>
    <w:p w14:paraId="6C156DE6" w14:textId="77777777" w:rsidR="00CE28E9" w:rsidRPr="00B20508" w:rsidRDefault="00CE28E9" w:rsidP="00CE28E9">
      <w:pPr>
        <w:shd w:val="clear" w:color="auto" w:fill="FFFFFF"/>
        <w:spacing w:before="100" w:after="100"/>
        <w:rPr>
          <w:color w:val="000000"/>
          <w:sz w:val="22"/>
          <w:szCs w:val="22"/>
        </w:rPr>
      </w:pPr>
      <w:r w:rsidRPr="00B20508">
        <w:rPr>
          <w:color w:val="000000"/>
          <w:sz w:val="22"/>
          <w:szCs w:val="22"/>
        </w:rPr>
        <w:t>5). Проанализируйте в хрестоматии речи Д. С. Лихачева и А. И. Солженицына, отметьте характерные особенности этих речей как социально-политического красноречия.</w:t>
      </w:r>
    </w:p>
    <w:p w14:paraId="0D25F3FD" w14:textId="77777777" w:rsidR="00CE28E9" w:rsidRPr="00B20508" w:rsidRDefault="00CE28E9" w:rsidP="00CE28E9">
      <w:pPr>
        <w:shd w:val="clear" w:color="auto" w:fill="FFFFFF"/>
        <w:spacing w:before="100" w:after="100"/>
        <w:rPr>
          <w:color w:val="000000"/>
          <w:sz w:val="22"/>
          <w:szCs w:val="22"/>
        </w:rPr>
      </w:pPr>
      <w:r w:rsidRPr="00B20508">
        <w:rPr>
          <w:color w:val="000000"/>
          <w:sz w:val="22"/>
          <w:szCs w:val="22"/>
        </w:rPr>
        <w:t>6). Проанализируйте речи А. А. Ухтомского и В. В. Виноградова, помещенные в УМК, отметьте характерные особенности этих речей.</w:t>
      </w:r>
    </w:p>
    <w:p w14:paraId="040DF16D" w14:textId="77777777" w:rsidR="00AF6E81" w:rsidRPr="00B20508" w:rsidRDefault="00AF6E81" w:rsidP="00AF6E81">
      <w:pPr>
        <w:spacing w:line="360" w:lineRule="auto"/>
        <w:ind w:left="709"/>
        <w:jc w:val="center"/>
        <w:rPr>
          <w:b/>
          <w:sz w:val="22"/>
          <w:szCs w:val="22"/>
        </w:rPr>
      </w:pPr>
    </w:p>
    <w:p w14:paraId="25F3A523" w14:textId="77777777" w:rsidR="00AF6E81" w:rsidRPr="00B20508" w:rsidRDefault="00AF6E81" w:rsidP="00AF6E81">
      <w:pPr>
        <w:spacing w:line="360" w:lineRule="auto"/>
        <w:ind w:left="709"/>
        <w:jc w:val="center"/>
        <w:rPr>
          <w:b/>
          <w:sz w:val="22"/>
          <w:szCs w:val="22"/>
        </w:rPr>
      </w:pPr>
    </w:p>
    <w:p w14:paraId="0F12EE95" w14:textId="77777777" w:rsidR="00AF6E81" w:rsidRPr="00B20508" w:rsidRDefault="00AF6E81" w:rsidP="00AF6E81">
      <w:pPr>
        <w:spacing w:line="360" w:lineRule="auto"/>
        <w:ind w:left="709"/>
        <w:jc w:val="center"/>
        <w:rPr>
          <w:b/>
          <w:sz w:val="22"/>
          <w:szCs w:val="22"/>
        </w:rPr>
      </w:pPr>
      <w:r w:rsidRPr="00B20508">
        <w:rPr>
          <w:b/>
          <w:sz w:val="22"/>
          <w:szCs w:val="22"/>
        </w:rPr>
        <w:t xml:space="preserve">Примерный перечень вопросов к экзамену </w:t>
      </w:r>
    </w:p>
    <w:p w14:paraId="64578CD0" w14:textId="77777777" w:rsidR="00AF6E81" w:rsidRPr="00B20508" w:rsidRDefault="00AF6E81" w:rsidP="00AF6E81">
      <w:pPr>
        <w:spacing w:line="360" w:lineRule="auto"/>
        <w:ind w:left="709"/>
        <w:jc w:val="center"/>
        <w:rPr>
          <w:b/>
          <w:sz w:val="22"/>
          <w:szCs w:val="22"/>
        </w:rPr>
      </w:pPr>
    </w:p>
    <w:p w14:paraId="0DC1FABB" w14:textId="77777777" w:rsidR="00CE28E9" w:rsidRPr="00B20508" w:rsidRDefault="00CE28E9" w:rsidP="00CE28E9">
      <w:pPr>
        <w:shd w:val="clear" w:color="auto" w:fill="FFFFFF"/>
        <w:spacing w:before="100" w:after="199"/>
        <w:jc w:val="both"/>
        <w:rPr>
          <w:color w:val="000000"/>
          <w:sz w:val="22"/>
          <w:szCs w:val="22"/>
        </w:rPr>
      </w:pPr>
      <w:r w:rsidRPr="00B20508">
        <w:rPr>
          <w:color w:val="000000"/>
          <w:sz w:val="22"/>
          <w:szCs w:val="22"/>
        </w:rPr>
        <w:t>1. Выбрать фрагмент выступления из публичной речи. Составить партитуру произнесения речи с расстановкой наиболее значимых пауз, интонаций, ключевых слов, логических и психологических ударений. Озвучить речь в соответствии с подготовленной партитурой.</w:t>
      </w:r>
    </w:p>
    <w:p w14:paraId="65BC9260" w14:textId="77777777" w:rsidR="00CE28E9" w:rsidRPr="00B20508" w:rsidRDefault="00CE28E9" w:rsidP="00CE28E9">
      <w:pPr>
        <w:shd w:val="clear" w:color="auto" w:fill="FFFFFF"/>
        <w:spacing w:before="100" w:after="199"/>
        <w:jc w:val="both"/>
        <w:rPr>
          <w:color w:val="000000"/>
          <w:sz w:val="22"/>
          <w:szCs w:val="22"/>
        </w:rPr>
      </w:pPr>
      <w:r w:rsidRPr="00B20508">
        <w:rPr>
          <w:color w:val="000000"/>
          <w:sz w:val="22"/>
          <w:szCs w:val="22"/>
        </w:rPr>
        <w:t>2. Студентам необходимо выбрать тему, исходя из профессиональной направленности, определить целевую установку, аудиторию, вид речи, свой статус и составить тезисы выступления.</w:t>
      </w:r>
    </w:p>
    <w:p w14:paraId="0E4860CB" w14:textId="77777777" w:rsidR="00CE28E9" w:rsidRPr="00B20508" w:rsidRDefault="00CE28E9" w:rsidP="00CE28E9">
      <w:pPr>
        <w:shd w:val="clear" w:color="auto" w:fill="FFFFFF"/>
        <w:spacing w:before="100" w:after="199"/>
        <w:rPr>
          <w:b/>
          <w:bCs/>
          <w:color w:val="000000"/>
          <w:sz w:val="22"/>
          <w:szCs w:val="22"/>
        </w:rPr>
      </w:pPr>
      <w:r w:rsidRPr="00B20508">
        <w:rPr>
          <w:b/>
          <w:bCs/>
          <w:color w:val="000000"/>
          <w:sz w:val="22"/>
          <w:szCs w:val="22"/>
        </w:rPr>
        <w:t>Методические рекомендации для написания тезисов выступления к зачету:</w:t>
      </w:r>
    </w:p>
    <w:p w14:paraId="09B5FF27" w14:textId="77777777" w:rsidR="00CE28E9" w:rsidRPr="00B20508" w:rsidRDefault="00CE28E9" w:rsidP="00CE28E9">
      <w:pPr>
        <w:shd w:val="clear" w:color="auto" w:fill="FFFFFF"/>
        <w:spacing w:before="100" w:after="199"/>
        <w:rPr>
          <w:color w:val="000000"/>
          <w:sz w:val="22"/>
          <w:szCs w:val="22"/>
        </w:rPr>
      </w:pPr>
      <w:r w:rsidRPr="00B20508">
        <w:rPr>
          <w:color w:val="000000"/>
          <w:sz w:val="22"/>
          <w:szCs w:val="22"/>
        </w:rPr>
        <w:lastRenderedPageBreak/>
        <w:t>1. Для тезисов важно выбрать тему (угол зрения автора на рекомендуемые темы). Например</w:t>
      </w:r>
      <w:proofErr w:type="gramStart"/>
      <w:r w:rsidRPr="00B20508">
        <w:rPr>
          <w:color w:val="000000"/>
          <w:sz w:val="22"/>
          <w:szCs w:val="22"/>
        </w:rPr>
        <w:t xml:space="preserve"> :</w:t>
      </w:r>
      <w:proofErr w:type="gramEnd"/>
      <w:r w:rsidRPr="00B20508">
        <w:rPr>
          <w:color w:val="000000"/>
          <w:sz w:val="22"/>
          <w:szCs w:val="22"/>
        </w:rPr>
        <w:t xml:space="preserve"> «Целесообразность суда присяжных заседателей». Вы выбираете свой угол зрения: «За» или «Против» суда присяжных заседателей и в тезисах доказываете свою точку зрения на поставленную проблему.</w:t>
      </w:r>
    </w:p>
    <w:p w14:paraId="260A1F83" w14:textId="77777777" w:rsidR="00CE28E9" w:rsidRPr="00B20508" w:rsidRDefault="00CE28E9" w:rsidP="00CE28E9">
      <w:pPr>
        <w:shd w:val="clear" w:color="auto" w:fill="FFFFFF"/>
        <w:spacing w:before="100" w:after="199"/>
        <w:rPr>
          <w:color w:val="000000"/>
          <w:sz w:val="22"/>
          <w:szCs w:val="22"/>
        </w:rPr>
      </w:pPr>
      <w:r w:rsidRPr="00B20508">
        <w:rPr>
          <w:color w:val="000000"/>
          <w:sz w:val="22"/>
          <w:szCs w:val="22"/>
        </w:rPr>
        <w:t>2. В тезисах желательно рассмотреть один из аспектов темы. Например: «Опасность наркотиков». (Медицинский, экономический или правовой аспекты.)</w:t>
      </w:r>
    </w:p>
    <w:p w14:paraId="6D679BBC" w14:textId="77777777" w:rsidR="00CE28E9" w:rsidRPr="00B20508" w:rsidRDefault="00CE28E9" w:rsidP="00CE28E9">
      <w:pPr>
        <w:shd w:val="clear" w:color="auto" w:fill="FFFFFF"/>
        <w:spacing w:before="100" w:after="199"/>
        <w:rPr>
          <w:color w:val="000000"/>
          <w:sz w:val="22"/>
          <w:szCs w:val="22"/>
        </w:rPr>
      </w:pPr>
      <w:r w:rsidRPr="00B20508">
        <w:rPr>
          <w:color w:val="000000"/>
          <w:sz w:val="22"/>
          <w:szCs w:val="22"/>
        </w:rPr>
        <w:t>3. Необходимо определить аудиторию, для которой вы готовите выступление. ( Кто они: студенты, каких Вузов, школьники каких классов, представители какой власти, или может быть представители ЖЕКА?).</w:t>
      </w:r>
    </w:p>
    <w:p w14:paraId="3ACE6F83" w14:textId="77777777" w:rsidR="00CE28E9" w:rsidRPr="00B20508" w:rsidRDefault="00CE28E9" w:rsidP="00CE28E9">
      <w:pPr>
        <w:shd w:val="clear" w:color="auto" w:fill="FFFFFF"/>
        <w:spacing w:before="100" w:after="199"/>
        <w:rPr>
          <w:color w:val="000000"/>
          <w:sz w:val="22"/>
          <w:szCs w:val="22"/>
        </w:rPr>
      </w:pPr>
      <w:r w:rsidRPr="00B20508">
        <w:rPr>
          <w:color w:val="000000"/>
          <w:sz w:val="22"/>
          <w:szCs w:val="22"/>
        </w:rPr>
        <w:t>4. Определить свой статус. (Кто Вы для данной аудитории?)</w:t>
      </w:r>
    </w:p>
    <w:p w14:paraId="1C98C3F1" w14:textId="77777777" w:rsidR="00CE28E9" w:rsidRPr="00B20508" w:rsidRDefault="00CE28E9" w:rsidP="00CE28E9">
      <w:pPr>
        <w:shd w:val="clear" w:color="auto" w:fill="FFFFFF"/>
        <w:spacing w:before="100" w:after="199"/>
        <w:rPr>
          <w:color w:val="000000"/>
          <w:sz w:val="22"/>
          <w:szCs w:val="22"/>
        </w:rPr>
      </w:pPr>
      <w:r w:rsidRPr="00B20508">
        <w:rPr>
          <w:color w:val="000000"/>
          <w:sz w:val="22"/>
          <w:szCs w:val="22"/>
        </w:rPr>
        <w:t>5.Определить целевую установку речи. Что вы хотите сделать? (Убедить, агитировать, информировать, провоцировать и т.д.)</w:t>
      </w:r>
    </w:p>
    <w:p w14:paraId="2BA1B5BD" w14:textId="77777777" w:rsidR="00CE28E9" w:rsidRPr="00B20508" w:rsidRDefault="00CE28E9" w:rsidP="00CE28E9">
      <w:pPr>
        <w:shd w:val="clear" w:color="auto" w:fill="FFFFFF"/>
        <w:spacing w:before="100" w:after="199"/>
        <w:rPr>
          <w:b/>
          <w:bCs/>
          <w:color w:val="000000"/>
          <w:sz w:val="22"/>
          <w:szCs w:val="22"/>
        </w:rPr>
      </w:pPr>
      <w:r w:rsidRPr="00B20508">
        <w:rPr>
          <w:b/>
          <w:bCs/>
          <w:color w:val="000000"/>
          <w:sz w:val="22"/>
          <w:szCs w:val="22"/>
        </w:rPr>
        <w:t>Композиция речи</w:t>
      </w:r>
    </w:p>
    <w:p w14:paraId="75C5EE8C" w14:textId="77777777" w:rsidR="00CE28E9" w:rsidRPr="00B20508" w:rsidRDefault="00CE28E9" w:rsidP="00CE28E9">
      <w:pPr>
        <w:shd w:val="clear" w:color="auto" w:fill="FFFFFF"/>
        <w:spacing w:before="100" w:after="199"/>
        <w:ind w:firstLine="540"/>
        <w:jc w:val="both"/>
        <w:rPr>
          <w:color w:val="000000"/>
          <w:sz w:val="22"/>
          <w:szCs w:val="22"/>
        </w:rPr>
      </w:pPr>
      <w:r w:rsidRPr="00B20508">
        <w:rPr>
          <w:color w:val="000000"/>
          <w:sz w:val="22"/>
          <w:szCs w:val="22"/>
        </w:rPr>
        <w:t>Предисловие – это не сама речь, но вступление к ней. Задача предисловия – расположить аудиторию к оратору. Оно должно быть почтительным, не скучным, чтобы с самого начала ответная реакция слушателей формировалась под влиянием симпатии, а не враждебности. Предисловие можно опустить, если оратор и публика встречаются не впервые, между ними уже установился контакт, собравшиеся готовы к восприятию речи.</w:t>
      </w:r>
    </w:p>
    <w:p w14:paraId="455D575C" w14:textId="77777777" w:rsidR="00CE28E9" w:rsidRPr="00B20508" w:rsidRDefault="00CE28E9" w:rsidP="00CE28E9">
      <w:pPr>
        <w:shd w:val="clear" w:color="auto" w:fill="FFFFFF"/>
        <w:spacing w:before="100" w:after="199"/>
        <w:ind w:firstLine="540"/>
        <w:jc w:val="both"/>
        <w:rPr>
          <w:color w:val="000000"/>
          <w:sz w:val="22"/>
          <w:szCs w:val="22"/>
        </w:rPr>
      </w:pPr>
      <w:r w:rsidRPr="00B20508">
        <w:rPr>
          <w:color w:val="000000"/>
          <w:sz w:val="22"/>
          <w:szCs w:val="22"/>
        </w:rPr>
        <w:t>2. Называние – обозначение темы, формулировка которой должна быть понятной слушателям.</w:t>
      </w:r>
    </w:p>
    <w:p w14:paraId="28ED50D8" w14:textId="77777777" w:rsidR="00CE28E9" w:rsidRPr="00B20508" w:rsidRDefault="00CE28E9" w:rsidP="00CE28E9">
      <w:pPr>
        <w:shd w:val="clear" w:color="auto" w:fill="FFFFFF"/>
        <w:spacing w:before="100" w:after="199"/>
        <w:ind w:firstLine="540"/>
        <w:jc w:val="both"/>
        <w:rPr>
          <w:color w:val="000000"/>
          <w:sz w:val="22"/>
          <w:szCs w:val="22"/>
        </w:rPr>
      </w:pPr>
      <w:r w:rsidRPr="00B20508">
        <w:rPr>
          <w:color w:val="000000"/>
          <w:sz w:val="22"/>
          <w:szCs w:val="22"/>
        </w:rPr>
        <w:t>3. Рассказ (повествование) – последовательное изложение предмета. Выбор фактов должен быть целесообразен и хорошо обоснован.</w:t>
      </w:r>
    </w:p>
    <w:p w14:paraId="334341F1" w14:textId="77777777" w:rsidR="00CE28E9" w:rsidRPr="00B20508" w:rsidRDefault="00CE28E9" w:rsidP="00CE28E9">
      <w:pPr>
        <w:shd w:val="clear" w:color="auto" w:fill="FFFFFF"/>
        <w:spacing w:before="100" w:after="199"/>
        <w:ind w:firstLine="540"/>
        <w:jc w:val="both"/>
        <w:rPr>
          <w:color w:val="000000"/>
          <w:sz w:val="22"/>
          <w:szCs w:val="22"/>
        </w:rPr>
      </w:pPr>
      <w:r w:rsidRPr="00B20508">
        <w:rPr>
          <w:color w:val="000000"/>
          <w:sz w:val="22"/>
          <w:szCs w:val="22"/>
        </w:rPr>
        <w:t>4. Описание – анализ предмета речи.</w:t>
      </w:r>
    </w:p>
    <w:p w14:paraId="36457B5D" w14:textId="77777777" w:rsidR="00CE28E9" w:rsidRPr="00B20508" w:rsidRDefault="00CE28E9" w:rsidP="00CE28E9">
      <w:pPr>
        <w:shd w:val="clear" w:color="auto" w:fill="FFFFFF"/>
        <w:spacing w:before="100" w:after="199"/>
        <w:ind w:firstLine="540"/>
        <w:jc w:val="both"/>
        <w:rPr>
          <w:color w:val="000000"/>
          <w:sz w:val="22"/>
          <w:szCs w:val="22"/>
        </w:rPr>
      </w:pPr>
      <w:r w:rsidRPr="00B20508">
        <w:rPr>
          <w:color w:val="000000"/>
          <w:sz w:val="22"/>
          <w:szCs w:val="22"/>
        </w:rPr>
        <w:t xml:space="preserve">5. Доказательство – при его помощи достигается основная цель, – убеждение слушателей. Это главная часть выступления – «только доказательства обладают признаками, свойственными ораторскому искусству, а все остальное – </w:t>
      </w:r>
      <w:proofErr w:type="gramStart"/>
      <w:r w:rsidRPr="00B20508">
        <w:rPr>
          <w:color w:val="000000"/>
          <w:sz w:val="22"/>
          <w:szCs w:val="22"/>
        </w:rPr>
        <w:t>ничто иное, как</w:t>
      </w:r>
      <w:proofErr w:type="gramEnd"/>
      <w:r w:rsidRPr="00B20508">
        <w:rPr>
          <w:color w:val="000000"/>
          <w:sz w:val="22"/>
          <w:szCs w:val="22"/>
        </w:rPr>
        <w:t xml:space="preserve"> аксессуары».</w:t>
      </w:r>
    </w:p>
    <w:p w14:paraId="229A7D32" w14:textId="77777777" w:rsidR="00CE28E9" w:rsidRPr="00B20508" w:rsidRDefault="00CE28E9" w:rsidP="00CE28E9">
      <w:pPr>
        <w:shd w:val="clear" w:color="auto" w:fill="FFFFFF"/>
        <w:spacing w:before="100" w:after="199"/>
        <w:ind w:firstLine="540"/>
        <w:jc w:val="both"/>
        <w:rPr>
          <w:color w:val="000000"/>
          <w:sz w:val="22"/>
          <w:szCs w:val="22"/>
        </w:rPr>
      </w:pPr>
      <w:r w:rsidRPr="00B20508">
        <w:rPr>
          <w:color w:val="000000"/>
          <w:sz w:val="22"/>
          <w:szCs w:val="22"/>
        </w:rPr>
        <w:t>6. Опровержение может быть в форме:</w:t>
      </w:r>
    </w:p>
    <w:p w14:paraId="1BC1BBE9" w14:textId="77777777" w:rsidR="00CE28E9" w:rsidRPr="00B20508" w:rsidRDefault="00CE28E9" w:rsidP="00CE28E9">
      <w:pPr>
        <w:shd w:val="clear" w:color="auto" w:fill="FFFFFF"/>
        <w:spacing w:before="100" w:after="199"/>
        <w:ind w:firstLine="540"/>
        <w:jc w:val="both"/>
        <w:rPr>
          <w:color w:val="000000"/>
          <w:sz w:val="22"/>
          <w:szCs w:val="22"/>
        </w:rPr>
      </w:pPr>
      <w:r w:rsidRPr="00B20508">
        <w:rPr>
          <w:color w:val="000000"/>
          <w:sz w:val="22"/>
          <w:szCs w:val="22"/>
        </w:rPr>
        <w:t>а) полемики (вопрос-ответ);</w:t>
      </w:r>
    </w:p>
    <w:p w14:paraId="72529DD4" w14:textId="77777777" w:rsidR="00CE28E9" w:rsidRPr="00B20508" w:rsidRDefault="00CE28E9" w:rsidP="00CE28E9">
      <w:pPr>
        <w:shd w:val="clear" w:color="auto" w:fill="FFFFFF"/>
        <w:spacing w:before="100" w:after="199"/>
        <w:ind w:firstLine="540"/>
        <w:jc w:val="both"/>
        <w:rPr>
          <w:color w:val="000000"/>
          <w:sz w:val="22"/>
          <w:szCs w:val="22"/>
        </w:rPr>
      </w:pPr>
      <w:r w:rsidRPr="00B20508">
        <w:rPr>
          <w:color w:val="000000"/>
          <w:sz w:val="22"/>
          <w:szCs w:val="22"/>
        </w:rPr>
        <w:t>б) эристики (спора) – утверждение спорящими сторонами своего интереса.</w:t>
      </w:r>
    </w:p>
    <w:p w14:paraId="667DB318" w14:textId="77777777" w:rsidR="00CE28E9" w:rsidRPr="00B20508" w:rsidRDefault="00CE28E9" w:rsidP="00CE28E9">
      <w:pPr>
        <w:shd w:val="clear" w:color="auto" w:fill="FFFFFF"/>
        <w:spacing w:before="100" w:after="199"/>
        <w:ind w:firstLine="540"/>
        <w:jc w:val="both"/>
        <w:rPr>
          <w:i/>
          <w:iCs/>
          <w:color w:val="000000"/>
          <w:sz w:val="22"/>
          <w:szCs w:val="22"/>
        </w:rPr>
      </w:pPr>
      <w:r w:rsidRPr="00B20508">
        <w:rPr>
          <w:i/>
          <w:iCs/>
          <w:color w:val="000000"/>
          <w:sz w:val="22"/>
          <w:szCs w:val="22"/>
        </w:rPr>
        <w:t>Простейший предмет эристики – торг на базаре. Результатом спора должно быть соглашение, в определенной степени устраивающее обе стороны. Спор возникает, когда среда, слушателей находится человек, стремящийся «показать себя публике» более умным, чем лектор, или шокированный заявлениями оратора.</w:t>
      </w:r>
    </w:p>
    <w:p w14:paraId="7F4C7AE7" w14:textId="77777777" w:rsidR="00CE28E9" w:rsidRPr="00B20508" w:rsidRDefault="00CE28E9" w:rsidP="00CE28E9">
      <w:pPr>
        <w:shd w:val="clear" w:color="auto" w:fill="FFFFFF"/>
        <w:spacing w:before="100" w:after="199"/>
        <w:ind w:firstLine="540"/>
        <w:jc w:val="both"/>
        <w:rPr>
          <w:color w:val="000000"/>
          <w:sz w:val="22"/>
          <w:szCs w:val="22"/>
        </w:rPr>
      </w:pPr>
      <w:r w:rsidRPr="00B20508">
        <w:rPr>
          <w:color w:val="000000"/>
          <w:sz w:val="22"/>
          <w:szCs w:val="22"/>
        </w:rPr>
        <w:t>7. Воззвание – обращение к сердцам слушателей, к их эмоциям.</w:t>
      </w:r>
    </w:p>
    <w:p w14:paraId="3413F24B" w14:textId="77777777" w:rsidR="00CE28E9" w:rsidRPr="00B20508" w:rsidRDefault="00CE28E9" w:rsidP="00CE28E9">
      <w:pPr>
        <w:shd w:val="clear" w:color="auto" w:fill="FFFFFF"/>
        <w:spacing w:before="100" w:after="199"/>
        <w:ind w:firstLine="540"/>
        <w:jc w:val="both"/>
        <w:rPr>
          <w:color w:val="000000"/>
          <w:sz w:val="22"/>
          <w:szCs w:val="22"/>
        </w:rPr>
      </w:pPr>
      <w:r w:rsidRPr="00B20508">
        <w:rPr>
          <w:color w:val="000000"/>
          <w:sz w:val="22"/>
          <w:szCs w:val="22"/>
        </w:rPr>
        <w:t>8. Заключение – краткое напоминание о сказанном.</w:t>
      </w:r>
    </w:p>
    <w:p w14:paraId="7C43032E" w14:textId="77777777" w:rsidR="00CE28E9" w:rsidRPr="00B20508" w:rsidRDefault="00CE28E9" w:rsidP="00CE28E9">
      <w:pPr>
        <w:shd w:val="clear" w:color="auto" w:fill="FFFFFF"/>
        <w:spacing w:before="100" w:after="199"/>
        <w:ind w:firstLine="566"/>
        <w:jc w:val="both"/>
        <w:rPr>
          <w:color w:val="000000"/>
          <w:sz w:val="22"/>
          <w:szCs w:val="22"/>
        </w:rPr>
      </w:pPr>
      <w:r w:rsidRPr="00B20508">
        <w:rPr>
          <w:color w:val="000000"/>
          <w:sz w:val="22"/>
          <w:szCs w:val="22"/>
        </w:rPr>
        <w:t>1. Выберите тему, исходя из профессиональной направленности, определите целевую установку, свой предполагаемый статус для данной аудитории, и составьте тезисы выступления, строго соблюдая 8 пунктов вышеназванной композиции речи.</w:t>
      </w:r>
    </w:p>
    <w:p w14:paraId="31DDF70B" w14:textId="77777777" w:rsidR="00AF6E81" w:rsidRDefault="00AF6E81" w:rsidP="00AF6E81">
      <w:pPr>
        <w:pStyle w:val="ad"/>
        <w:ind w:left="142" w:firstLine="567"/>
        <w:jc w:val="both"/>
        <w:rPr>
          <w:b/>
        </w:rPr>
      </w:pPr>
    </w:p>
    <w:p w14:paraId="2B5B3A3D" w14:textId="77777777" w:rsidR="00AF6E81" w:rsidRPr="00727478" w:rsidRDefault="00AF6E81" w:rsidP="00AF6E81">
      <w:pPr>
        <w:keepNext/>
        <w:keepLines/>
        <w:numPr>
          <w:ilvl w:val="0"/>
          <w:numId w:val="3"/>
        </w:numPr>
        <w:spacing w:before="240" w:after="60"/>
        <w:ind w:right="1320"/>
        <w:outlineLvl w:val="2"/>
        <w:rPr>
          <w:rFonts w:eastAsia="Arial Unicode MS"/>
          <w:b/>
          <w:caps/>
          <w:lang w:eastAsia="zh-CN"/>
        </w:rPr>
      </w:pPr>
      <w:bookmarkStart w:id="7" w:name="_Toc528600546"/>
      <w:r w:rsidRPr="00727478">
        <w:rPr>
          <w:rFonts w:eastAsia="Arial Unicode MS"/>
          <w:b/>
          <w:caps/>
          <w:lang w:eastAsia="zh-CN"/>
        </w:rPr>
        <w:lastRenderedPageBreak/>
        <w:t>ПЕРЕЧЕНЬ ОСНОВНОЙ И ДОПОЛНИТЕЛЬНОЙ УЧЕБНОЙ ЛИТЕРАТУРЫ, ПЕРЕЧЕНЬ РЕСУРСОВ ИНФОРМАЦИОННО-ТЕЛЕКОММУНИКАЦИОННОЙ СЕТИ «ИНТЕРНЕТ», НЕОБХОДИМЫХ ДЛЯ ОСВОЕНИЯ ДИСЦИПЛИНЫ</w:t>
      </w:r>
      <w:bookmarkEnd w:id="7"/>
      <w:r>
        <w:rPr>
          <w:rFonts w:eastAsia="Arial Unicode MS"/>
          <w:b/>
          <w:caps/>
          <w:lang w:eastAsia="zh-CN"/>
        </w:rPr>
        <w:t xml:space="preserve"> </w:t>
      </w:r>
    </w:p>
    <w:p w14:paraId="65D5F672" w14:textId="77777777" w:rsidR="00AF6E81" w:rsidRDefault="00AF6E81" w:rsidP="00AF6E81"/>
    <w:p w14:paraId="5C5C6DC5" w14:textId="77777777" w:rsidR="00CE28E9" w:rsidRDefault="00CE28E9" w:rsidP="00CE28E9">
      <w:pPr>
        <w:shd w:val="clear" w:color="auto" w:fill="FFFFFF"/>
        <w:spacing w:before="4" w:after="199"/>
        <w:ind w:firstLine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основная литература:</w:t>
      </w:r>
    </w:p>
    <w:p w14:paraId="60EC1028" w14:textId="77777777" w:rsidR="00CE28E9" w:rsidRDefault="00CE28E9" w:rsidP="00CE28E9">
      <w:pPr>
        <w:numPr>
          <w:ilvl w:val="0"/>
          <w:numId w:val="12"/>
        </w:numPr>
        <w:autoSpaceDE w:val="0"/>
        <w:autoSpaceDN w:val="0"/>
        <w:adjustRightInd w:val="0"/>
        <w:spacing w:after="200" w:line="276" w:lineRule="auto"/>
      </w:pPr>
      <w:r>
        <w:rPr>
          <w:b/>
          <w:bCs/>
        </w:rPr>
        <w:t>Введенская, Л. А.</w:t>
      </w:r>
      <w:r>
        <w:rPr>
          <w:b/>
          <w:bCs/>
        </w:rPr>
        <w:br/>
      </w:r>
      <w:r>
        <w:t>   Русский язык и культура речи [Текст] : учеб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 xml:space="preserve">особие для студентов </w:t>
      </w:r>
      <w:proofErr w:type="spellStart"/>
      <w:r>
        <w:t>нефилол</w:t>
      </w:r>
      <w:proofErr w:type="spellEnd"/>
      <w:r>
        <w:t xml:space="preserve">. фак. вузов / Л. А. Введенская, Д. Г. Павлова, Е. Ю. </w:t>
      </w:r>
      <w:proofErr w:type="spellStart"/>
      <w:r>
        <w:t>Кашаева</w:t>
      </w:r>
      <w:proofErr w:type="spellEnd"/>
      <w:r>
        <w:t>. - Изд.32-е. - Ростов н/Д</w:t>
      </w:r>
      <w:proofErr w:type="gramStart"/>
      <w:r>
        <w:t xml:space="preserve"> :</w:t>
      </w:r>
      <w:proofErr w:type="gramEnd"/>
      <w:r>
        <w:t xml:space="preserve"> Феникс, 2013. - 539 с. - (Высшее образование). - Прил.: с. 501-546. - </w:t>
      </w:r>
      <w:proofErr w:type="spellStart"/>
      <w:r>
        <w:t>Библиогр</w:t>
      </w:r>
      <w:proofErr w:type="spellEnd"/>
      <w:r>
        <w:t>.: с. 497-500. - ISBN 978-5-222-22067-2</w:t>
      </w:r>
      <w:proofErr w:type="gramStart"/>
      <w:r>
        <w:t xml:space="preserve"> :</w:t>
      </w:r>
      <w:proofErr w:type="gramEnd"/>
      <w:r>
        <w:t xml:space="preserve"> 600-</w:t>
      </w:r>
    </w:p>
    <w:p w14:paraId="5B34B675" w14:textId="77777777" w:rsidR="00CE28E9" w:rsidRDefault="00CE28E9" w:rsidP="00CE28E9">
      <w:pPr>
        <w:numPr>
          <w:ilvl w:val="0"/>
          <w:numId w:val="12"/>
        </w:numPr>
        <w:autoSpaceDE w:val="0"/>
        <w:autoSpaceDN w:val="0"/>
        <w:adjustRightInd w:val="0"/>
        <w:spacing w:after="200" w:line="276" w:lineRule="auto"/>
      </w:pPr>
      <w:r>
        <w:rPr>
          <w:b/>
          <w:bCs/>
        </w:rPr>
        <w:t>Введенская, Л. А.</w:t>
      </w:r>
      <w:r>
        <w:rPr>
          <w:b/>
          <w:bCs/>
        </w:rPr>
        <w:br/>
      </w:r>
      <w:r>
        <w:t>   Деловая риторика : учеб. пособие для вузов / Л. А. Введенская, Павлова, Людмила Григорьевна. - 4-е изд. - М. ; Ростов-н/Д : Изд. центр "Март</w:t>
      </w:r>
      <w:proofErr w:type="gramStart"/>
      <w:r>
        <w:t xml:space="preserve"> Т</w:t>
      </w:r>
      <w:proofErr w:type="gramEnd"/>
      <w:r>
        <w:t xml:space="preserve">", 2008. - 503 с. - (Учебный курс). - Практикум: с. 408-495. - </w:t>
      </w:r>
      <w:proofErr w:type="spellStart"/>
      <w:r>
        <w:t>Библиогр</w:t>
      </w:r>
      <w:proofErr w:type="spellEnd"/>
      <w:r>
        <w:t>.: с. 496-500. - ISBN 978-5-241-00822-0</w:t>
      </w:r>
      <w:proofErr w:type="gramStart"/>
      <w:r>
        <w:t xml:space="preserve"> :</w:t>
      </w:r>
      <w:proofErr w:type="gramEnd"/>
      <w:r>
        <w:t xml:space="preserve"> 224-40. </w:t>
      </w:r>
      <w:r>
        <w:rPr>
          <w:b/>
          <w:bCs/>
        </w:rPr>
        <w:t>Лобанов, И. Б.</w:t>
      </w:r>
      <w:r>
        <w:rPr>
          <w:b/>
          <w:bCs/>
        </w:rPr>
        <w:br/>
      </w:r>
      <w:r>
        <w:t>   Русский язык и культура речи : учеб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>особие / И. Б. Лобанов. - М.</w:t>
      </w:r>
      <w:proofErr w:type="gramStart"/>
      <w:r>
        <w:t xml:space="preserve"> :</w:t>
      </w:r>
      <w:proofErr w:type="gramEnd"/>
      <w:r>
        <w:t xml:space="preserve"> Акад. проект, 2007. - 324, [1] с. : табл. - (Учебное пособие для вузов). - Прил.: с. 284-323. - ISBN 978-5-8291-0878-6</w:t>
      </w:r>
      <w:proofErr w:type="gramStart"/>
      <w:r>
        <w:t xml:space="preserve"> :</w:t>
      </w:r>
      <w:proofErr w:type="gramEnd"/>
      <w:r>
        <w:t xml:space="preserve"> 213-84-. </w:t>
      </w:r>
    </w:p>
    <w:p w14:paraId="10487DE0" w14:textId="77777777" w:rsidR="00CE28E9" w:rsidRDefault="00CE28E9" w:rsidP="00CE28E9">
      <w:pPr>
        <w:numPr>
          <w:ilvl w:val="0"/>
          <w:numId w:val="12"/>
        </w:numPr>
        <w:autoSpaceDE w:val="0"/>
        <w:autoSpaceDN w:val="0"/>
        <w:adjustRightInd w:val="0"/>
        <w:spacing w:after="200" w:line="276" w:lineRule="auto"/>
      </w:pPr>
      <w:r>
        <w:rPr>
          <w:b/>
          <w:bCs/>
        </w:rPr>
        <w:t>Голуб, И. Б.</w:t>
      </w:r>
      <w:r>
        <w:rPr>
          <w:b/>
          <w:bCs/>
        </w:rPr>
        <w:br/>
      </w:r>
      <w:r>
        <w:t>   Искусство риторики. Пособие по красноречию : [учеб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>особие] / И. Б. Голуб. - Ростов-н/Д</w:t>
      </w:r>
      <w:proofErr w:type="gramStart"/>
      <w:r>
        <w:t xml:space="preserve"> :</w:t>
      </w:r>
      <w:proofErr w:type="gramEnd"/>
      <w:r>
        <w:t xml:space="preserve"> Феникс, 2005. - 374, [6] с. - (Империя успеха). - ISBN 5-222-05248-6</w:t>
      </w:r>
      <w:proofErr w:type="gramStart"/>
      <w:r>
        <w:t xml:space="preserve"> :</w:t>
      </w:r>
      <w:proofErr w:type="gramEnd"/>
      <w:r>
        <w:t xml:space="preserve"> 275-. </w:t>
      </w:r>
    </w:p>
    <w:p w14:paraId="4811A5E8" w14:textId="77777777" w:rsidR="00CE28E9" w:rsidRDefault="00CE28E9" w:rsidP="00CE28E9">
      <w:pPr>
        <w:numPr>
          <w:ilvl w:val="0"/>
          <w:numId w:val="12"/>
        </w:numPr>
        <w:autoSpaceDE w:val="0"/>
        <w:autoSpaceDN w:val="0"/>
        <w:adjustRightInd w:val="0"/>
        <w:spacing w:after="200" w:line="276" w:lineRule="auto"/>
      </w:pPr>
      <w:r>
        <w:rPr>
          <w:b/>
          <w:bCs/>
        </w:rPr>
        <w:t>Петрова, М. Г.</w:t>
      </w:r>
      <w:r>
        <w:rPr>
          <w:b/>
          <w:bCs/>
        </w:rPr>
        <w:br/>
      </w:r>
      <w:r>
        <w:t>   Учимся говорить правильно [Электронный ресурс] : учеб</w:t>
      </w:r>
      <w:proofErr w:type="gramStart"/>
      <w:r>
        <w:t>.-</w:t>
      </w:r>
      <w:proofErr w:type="gramEnd"/>
      <w:r>
        <w:t xml:space="preserve">метод. пособие / М. Г. Петрова ; </w:t>
      </w:r>
      <w:proofErr w:type="spellStart"/>
      <w:r>
        <w:t>Моск</w:t>
      </w:r>
      <w:proofErr w:type="spellEnd"/>
      <w:r>
        <w:t xml:space="preserve">. гос. ун-т культуры и искусств, </w:t>
      </w:r>
      <w:proofErr w:type="spellStart"/>
      <w:r>
        <w:t>Рязан</w:t>
      </w:r>
      <w:proofErr w:type="spellEnd"/>
      <w:r>
        <w:t xml:space="preserve">. </w:t>
      </w:r>
      <w:proofErr w:type="spellStart"/>
      <w:r>
        <w:t>заоч</w:t>
      </w:r>
      <w:proofErr w:type="spellEnd"/>
      <w:r>
        <w:t>. ин-т (фил.). - Рязань</w:t>
      </w:r>
      <w:proofErr w:type="gramStart"/>
      <w:r>
        <w:t xml:space="preserve"> :</w:t>
      </w:r>
      <w:proofErr w:type="gramEnd"/>
      <w:r>
        <w:t xml:space="preserve"> </w:t>
      </w:r>
      <w:proofErr w:type="spellStart"/>
      <w:r>
        <w:t>Рязан</w:t>
      </w:r>
      <w:proofErr w:type="spellEnd"/>
      <w:r>
        <w:t xml:space="preserve"> </w:t>
      </w:r>
      <w:proofErr w:type="spellStart"/>
      <w:r>
        <w:t>заоч</w:t>
      </w:r>
      <w:proofErr w:type="spellEnd"/>
      <w:r>
        <w:t xml:space="preserve">. ин-т (фил.) МГУКИ, 2014. - 87 с. - Прил.: с. 60-87. - </w:t>
      </w:r>
      <w:proofErr w:type="spellStart"/>
      <w:r>
        <w:t>Библиогр</w:t>
      </w:r>
      <w:proofErr w:type="spellEnd"/>
      <w:r>
        <w:t>.: с. 58-59. - б. ц.</w:t>
      </w:r>
    </w:p>
    <w:p w14:paraId="6816A393" w14:textId="77777777" w:rsidR="00CE28E9" w:rsidRDefault="00CE28E9" w:rsidP="00CE28E9">
      <w:pPr>
        <w:numPr>
          <w:ilvl w:val="0"/>
          <w:numId w:val="12"/>
        </w:numPr>
        <w:autoSpaceDE w:val="0"/>
        <w:autoSpaceDN w:val="0"/>
        <w:adjustRightInd w:val="0"/>
        <w:spacing w:after="200" w:line="276" w:lineRule="auto"/>
      </w:pPr>
      <w:r>
        <w:rPr>
          <w:b/>
          <w:bCs/>
        </w:rPr>
        <w:t>Салтыкова, М. В.</w:t>
      </w:r>
      <w:r>
        <w:rPr>
          <w:b/>
          <w:bCs/>
        </w:rPr>
        <w:br/>
      </w:r>
      <w:r>
        <w:t>   </w:t>
      </w:r>
      <w:proofErr w:type="spellStart"/>
      <w:r>
        <w:t>Спичрайтинг</w:t>
      </w:r>
      <w:proofErr w:type="spellEnd"/>
      <w:r>
        <w:t xml:space="preserve">. </w:t>
      </w:r>
      <w:proofErr w:type="gramStart"/>
      <w:r>
        <w:t>(Культура речи.</w:t>
      </w:r>
      <w:proofErr w:type="gramEnd"/>
      <w:r>
        <w:t xml:space="preserve"> Стилистика. Риторика) [Текст] : учеб</w:t>
      </w:r>
      <w:proofErr w:type="gramStart"/>
      <w:r>
        <w:t>.-</w:t>
      </w:r>
      <w:proofErr w:type="gramEnd"/>
      <w:r>
        <w:t xml:space="preserve">метод. пособие / М. В. Салтыкова ; </w:t>
      </w:r>
      <w:proofErr w:type="spellStart"/>
      <w:r>
        <w:t>Моск</w:t>
      </w:r>
      <w:proofErr w:type="spellEnd"/>
      <w:r>
        <w:t>. гос. ун-т культуры и искусств. - М.</w:t>
      </w:r>
      <w:proofErr w:type="gramStart"/>
      <w:r>
        <w:t xml:space="preserve"> :</w:t>
      </w:r>
      <w:proofErr w:type="gramEnd"/>
      <w:r>
        <w:t xml:space="preserve"> МГУКИ, 2014. - 107 с. - </w:t>
      </w:r>
      <w:proofErr w:type="spellStart"/>
      <w:r>
        <w:t>Библиогр</w:t>
      </w:r>
      <w:proofErr w:type="spellEnd"/>
      <w:r>
        <w:t>.: с. 105-107. - ISBN 978-5-94778-370-4</w:t>
      </w:r>
      <w:proofErr w:type="gramStart"/>
      <w:r>
        <w:t xml:space="preserve"> :</w:t>
      </w:r>
      <w:proofErr w:type="gramEnd"/>
      <w:r>
        <w:t xml:space="preserve"> 279-.</w:t>
      </w:r>
    </w:p>
    <w:p w14:paraId="478E26A1" w14:textId="77777777" w:rsidR="00CE28E9" w:rsidRDefault="00CE28E9" w:rsidP="00CE28E9">
      <w:pPr>
        <w:numPr>
          <w:ilvl w:val="0"/>
          <w:numId w:val="12"/>
        </w:numPr>
        <w:autoSpaceDE w:val="0"/>
        <w:autoSpaceDN w:val="0"/>
        <w:adjustRightInd w:val="0"/>
        <w:spacing w:after="200" w:line="276" w:lineRule="auto"/>
      </w:pPr>
      <w:r>
        <w:rPr>
          <w:b/>
          <w:bCs/>
        </w:rPr>
        <w:t>Турсунова, И. А.</w:t>
      </w:r>
      <w:r>
        <w:rPr>
          <w:b/>
          <w:bCs/>
        </w:rPr>
        <w:br/>
      </w:r>
      <w:r>
        <w:t>   Речевые ошибки и их предупреждение [Текст] : учеб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 xml:space="preserve">особие по курсу "Рус. яз. и культура речи" / И. А. Турсунова ; </w:t>
      </w:r>
      <w:proofErr w:type="spellStart"/>
      <w:r>
        <w:t>Моск</w:t>
      </w:r>
      <w:proofErr w:type="spellEnd"/>
      <w:r>
        <w:t>. гос. ун-т культуры и искусств. - М.</w:t>
      </w:r>
      <w:proofErr w:type="gramStart"/>
      <w:r>
        <w:t xml:space="preserve"> :</w:t>
      </w:r>
      <w:proofErr w:type="gramEnd"/>
      <w:r>
        <w:t xml:space="preserve"> МГУКИ, 2012. - 74 с. - </w:t>
      </w:r>
      <w:proofErr w:type="spellStart"/>
      <w:r>
        <w:t>Библиогр</w:t>
      </w:r>
      <w:proofErr w:type="spellEnd"/>
      <w:r>
        <w:t>.: с. 74. - 55-. </w:t>
      </w:r>
    </w:p>
    <w:p w14:paraId="336CBB5E" w14:textId="77777777" w:rsidR="00CE28E9" w:rsidRDefault="00CE28E9" w:rsidP="00CE28E9">
      <w:pPr>
        <w:numPr>
          <w:ilvl w:val="0"/>
          <w:numId w:val="12"/>
        </w:numPr>
        <w:autoSpaceDE w:val="0"/>
        <w:autoSpaceDN w:val="0"/>
        <w:adjustRightInd w:val="0"/>
        <w:spacing w:after="200" w:line="276" w:lineRule="auto"/>
      </w:pPr>
      <w:r>
        <w:rPr>
          <w:b/>
          <w:bCs/>
        </w:rPr>
        <w:t>Турсунова, И. А.</w:t>
      </w:r>
      <w:r>
        <w:rPr>
          <w:b/>
          <w:bCs/>
        </w:rPr>
        <w:br/>
      </w:r>
      <w:r>
        <w:t>   Искусство речи [Текст] : учеб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 xml:space="preserve">особие / И. А. Турсунова ; </w:t>
      </w:r>
      <w:proofErr w:type="spellStart"/>
      <w:r>
        <w:t>Моск</w:t>
      </w:r>
      <w:proofErr w:type="spellEnd"/>
      <w:r>
        <w:t>. гос. ун-т культуры и искусств. - М.</w:t>
      </w:r>
      <w:proofErr w:type="gramStart"/>
      <w:r>
        <w:t xml:space="preserve"> :</w:t>
      </w:r>
      <w:proofErr w:type="gramEnd"/>
      <w:r>
        <w:t xml:space="preserve"> МГУКИ, 2014. - 217 с. - </w:t>
      </w:r>
      <w:proofErr w:type="spellStart"/>
      <w:r>
        <w:t>Библиогр</w:t>
      </w:r>
      <w:proofErr w:type="spellEnd"/>
      <w:r>
        <w:t>.: с. 174-175. - ISBN 978-5-94778-362-9</w:t>
      </w:r>
      <w:proofErr w:type="gramStart"/>
      <w:r>
        <w:t xml:space="preserve"> :</w:t>
      </w:r>
      <w:proofErr w:type="gramEnd"/>
      <w:r>
        <w:t xml:space="preserve"> 321-. </w:t>
      </w:r>
    </w:p>
    <w:p w14:paraId="6D5CC68F" w14:textId="77777777" w:rsidR="00CE28E9" w:rsidRDefault="00CE28E9" w:rsidP="00CE28E9">
      <w:pPr>
        <w:shd w:val="clear" w:color="auto" w:fill="FFFFFF"/>
        <w:spacing w:before="4" w:after="199"/>
        <w:ind w:left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б) дополнительная литература:</w:t>
      </w:r>
    </w:p>
    <w:p w14:paraId="1B3A4BBF" w14:textId="77777777" w:rsidR="00CE28E9" w:rsidRDefault="00CE28E9" w:rsidP="00CE28E9">
      <w:pPr>
        <w:numPr>
          <w:ilvl w:val="0"/>
          <w:numId w:val="13"/>
        </w:numPr>
        <w:autoSpaceDE w:val="0"/>
        <w:autoSpaceDN w:val="0"/>
        <w:adjustRightInd w:val="0"/>
        <w:spacing w:after="200" w:line="276" w:lineRule="auto"/>
      </w:pPr>
      <w:r>
        <w:rPr>
          <w:b/>
          <w:bCs/>
        </w:rPr>
        <w:t>Александров, Д. Н.</w:t>
      </w:r>
      <w:r>
        <w:rPr>
          <w:b/>
          <w:bCs/>
        </w:rPr>
        <w:br/>
      </w:r>
      <w:r>
        <w:t>   Риторика</w:t>
      </w:r>
      <w:proofErr w:type="gramStart"/>
      <w:r>
        <w:t xml:space="preserve"> :</w:t>
      </w:r>
      <w:proofErr w:type="gramEnd"/>
      <w:r>
        <w:t xml:space="preserve"> Учеб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>особие для студентов вузов / Д. Н. Александров. - М.</w:t>
      </w:r>
      <w:proofErr w:type="gramStart"/>
      <w:r>
        <w:t xml:space="preserve"> :</w:t>
      </w:r>
      <w:proofErr w:type="gramEnd"/>
      <w:r>
        <w:t xml:space="preserve"> ЮНИТИ-ДАНА, 1999. - 534 с. - ISBN 5-238-00093-6 : 59-76-. </w:t>
      </w:r>
    </w:p>
    <w:p w14:paraId="2678922A" w14:textId="77777777" w:rsidR="00CE28E9" w:rsidRDefault="00CE28E9" w:rsidP="00CE28E9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before="4" w:after="199"/>
      </w:pPr>
      <w:r>
        <w:rPr>
          <w:b/>
          <w:bCs/>
        </w:rPr>
        <w:t>Александров, Д. Н.</w:t>
      </w:r>
      <w:r>
        <w:rPr>
          <w:b/>
          <w:bCs/>
        </w:rPr>
        <w:br/>
      </w:r>
      <w:r>
        <w:t>   Риторика или Русское красноречие : учеб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 xml:space="preserve">особие / Д. Н. Александров. - 2-е изд. ; </w:t>
      </w:r>
      <w:proofErr w:type="spellStart"/>
      <w:r>
        <w:t>перераб</w:t>
      </w:r>
      <w:proofErr w:type="spellEnd"/>
      <w:r>
        <w:t xml:space="preserve">. и доп. - М. : </w:t>
      </w:r>
      <w:proofErr w:type="spellStart"/>
      <w:r>
        <w:t>Юнити</w:t>
      </w:r>
      <w:proofErr w:type="spellEnd"/>
      <w:r>
        <w:t>, 2003. - 351 с. - (</w:t>
      </w:r>
      <w:proofErr w:type="spellStart"/>
      <w:r>
        <w:t>Cogito</w:t>
      </w:r>
      <w:proofErr w:type="spellEnd"/>
      <w:r>
        <w:t xml:space="preserve"> </w:t>
      </w:r>
      <w:proofErr w:type="spellStart"/>
      <w:r>
        <w:t>ergo</w:t>
      </w:r>
      <w:proofErr w:type="spellEnd"/>
      <w:r>
        <w:t xml:space="preserve"> </w:t>
      </w:r>
      <w:proofErr w:type="spellStart"/>
      <w:r>
        <w:t>sum</w:t>
      </w:r>
      <w:proofErr w:type="spellEnd"/>
      <w:r>
        <w:t xml:space="preserve">). - </w:t>
      </w:r>
      <w:proofErr w:type="spellStart"/>
      <w:r>
        <w:t>Библиогр</w:t>
      </w:r>
      <w:proofErr w:type="spellEnd"/>
      <w:r>
        <w:t>.: с.[345]-348. - ISBN 5-238-00579-2</w:t>
      </w:r>
      <w:proofErr w:type="gramStart"/>
      <w:r>
        <w:t xml:space="preserve"> :</w:t>
      </w:r>
      <w:proofErr w:type="gramEnd"/>
      <w:r>
        <w:t xml:space="preserve"> 160-. </w:t>
      </w:r>
    </w:p>
    <w:p w14:paraId="7A8C1C70" w14:textId="77777777" w:rsidR="00CE28E9" w:rsidRDefault="00CE28E9" w:rsidP="00CE28E9">
      <w:pPr>
        <w:numPr>
          <w:ilvl w:val="0"/>
          <w:numId w:val="13"/>
        </w:numPr>
        <w:autoSpaceDE w:val="0"/>
        <w:autoSpaceDN w:val="0"/>
        <w:adjustRightInd w:val="0"/>
        <w:spacing w:after="200" w:line="276" w:lineRule="auto"/>
      </w:pPr>
      <w:r>
        <w:rPr>
          <w:b/>
          <w:bCs/>
        </w:rPr>
        <w:t>Введенская, Л. А.</w:t>
      </w:r>
      <w:r>
        <w:rPr>
          <w:b/>
          <w:bCs/>
        </w:rPr>
        <w:br/>
      </w:r>
      <w:r>
        <w:t>   Культура и искусство речи</w:t>
      </w:r>
      <w:proofErr w:type="gramStart"/>
      <w:r>
        <w:t xml:space="preserve"> :</w:t>
      </w:r>
      <w:proofErr w:type="gramEnd"/>
      <w:r>
        <w:t xml:space="preserve"> Соврем</w:t>
      </w:r>
      <w:proofErr w:type="gramStart"/>
      <w:r>
        <w:t>.</w:t>
      </w:r>
      <w:proofErr w:type="gramEnd"/>
      <w:r>
        <w:t xml:space="preserve"> </w:t>
      </w:r>
      <w:proofErr w:type="gramStart"/>
      <w:r>
        <w:t>р</w:t>
      </w:r>
      <w:proofErr w:type="gramEnd"/>
      <w:r>
        <w:t xml:space="preserve">иторика: Для </w:t>
      </w:r>
      <w:proofErr w:type="spellStart"/>
      <w:r>
        <w:t>высш</w:t>
      </w:r>
      <w:proofErr w:type="spellEnd"/>
      <w:r>
        <w:t>. и сред</w:t>
      </w:r>
      <w:proofErr w:type="gramStart"/>
      <w:r>
        <w:t>.</w:t>
      </w:r>
      <w:proofErr w:type="gramEnd"/>
      <w:r>
        <w:t xml:space="preserve"> </w:t>
      </w:r>
      <w:proofErr w:type="gramStart"/>
      <w:r>
        <w:t>у</w:t>
      </w:r>
      <w:proofErr w:type="gramEnd"/>
      <w:r>
        <w:t>чеб. заведений / Л. А. Введенская, Л. Г. Павлова. - Ростов-на-Дону</w:t>
      </w:r>
      <w:proofErr w:type="gramStart"/>
      <w:r>
        <w:t xml:space="preserve"> :</w:t>
      </w:r>
      <w:proofErr w:type="gramEnd"/>
      <w:r>
        <w:t xml:space="preserve"> Феникс, 1995. - 572, [1] с. - </w:t>
      </w:r>
      <w:proofErr w:type="spellStart"/>
      <w:r>
        <w:t>Библиогр</w:t>
      </w:r>
      <w:proofErr w:type="spellEnd"/>
      <w:r>
        <w:t>. в конце разд. - ISBN 5-58880-103-Х</w:t>
      </w:r>
      <w:proofErr w:type="gramStart"/>
      <w:r>
        <w:t xml:space="preserve"> :</w:t>
      </w:r>
      <w:proofErr w:type="gramEnd"/>
      <w:r>
        <w:t xml:space="preserve"> 15600-. </w:t>
      </w:r>
    </w:p>
    <w:p w14:paraId="6C2BE3F4" w14:textId="77777777" w:rsidR="00CE28E9" w:rsidRDefault="00CE28E9" w:rsidP="00CE28E9">
      <w:pPr>
        <w:numPr>
          <w:ilvl w:val="0"/>
          <w:numId w:val="13"/>
        </w:numPr>
        <w:autoSpaceDE w:val="0"/>
        <w:autoSpaceDN w:val="0"/>
        <w:adjustRightInd w:val="0"/>
        <w:spacing w:after="200" w:line="276" w:lineRule="auto"/>
      </w:pPr>
      <w:r>
        <w:rPr>
          <w:b/>
          <w:bCs/>
        </w:rPr>
        <w:t>Введенская, Л. А.</w:t>
      </w:r>
      <w:r>
        <w:rPr>
          <w:b/>
          <w:bCs/>
        </w:rPr>
        <w:br/>
      </w:r>
      <w:r>
        <w:t>   Риторика и культура речи</w:t>
      </w:r>
      <w:proofErr w:type="gramStart"/>
      <w:r>
        <w:t xml:space="preserve"> :</w:t>
      </w:r>
      <w:proofErr w:type="gramEnd"/>
      <w:r>
        <w:t xml:space="preserve"> Учеб. пособие / Л. А. Введенская, Л. Г. Павлова. - 3-е изд. ; </w:t>
      </w:r>
      <w:proofErr w:type="spellStart"/>
      <w:r>
        <w:t>доп</w:t>
      </w:r>
      <w:proofErr w:type="gramStart"/>
      <w:r>
        <w:t>.и</w:t>
      </w:r>
      <w:proofErr w:type="spellEnd"/>
      <w:proofErr w:type="gramEnd"/>
      <w:r>
        <w:t xml:space="preserve"> </w:t>
      </w:r>
      <w:proofErr w:type="spellStart"/>
      <w:r>
        <w:t>перераб</w:t>
      </w:r>
      <w:proofErr w:type="spellEnd"/>
      <w:r>
        <w:t>. - Ростов н/Д</w:t>
      </w:r>
      <w:proofErr w:type="gramStart"/>
      <w:r>
        <w:t xml:space="preserve"> :</w:t>
      </w:r>
      <w:proofErr w:type="gramEnd"/>
      <w:r>
        <w:t xml:space="preserve"> Феникс, 2003. - 537,[1]c. - (</w:t>
      </w:r>
      <w:proofErr w:type="spellStart"/>
      <w:r>
        <w:t>Высш</w:t>
      </w:r>
      <w:proofErr w:type="spellEnd"/>
      <w:r>
        <w:t>. образование). - ISBN 5-222-03467-4</w:t>
      </w:r>
      <w:proofErr w:type="gramStart"/>
      <w:r>
        <w:t xml:space="preserve"> :</w:t>
      </w:r>
      <w:proofErr w:type="gramEnd"/>
      <w:r>
        <w:t xml:space="preserve"> 126-90-. </w:t>
      </w:r>
    </w:p>
    <w:p w14:paraId="6AD4FDCD" w14:textId="77777777" w:rsidR="00CE28E9" w:rsidRDefault="00CE28E9" w:rsidP="00CE28E9">
      <w:pPr>
        <w:numPr>
          <w:ilvl w:val="0"/>
          <w:numId w:val="13"/>
        </w:numPr>
        <w:autoSpaceDE w:val="0"/>
        <w:autoSpaceDN w:val="0"/>
        <w:adjustRightInd w:val="0"/>
        <w:spacing w:after="200" w:line="276" w:lineRule="auto"/>
      </w:pPr>
      <w:r>
        <w:rPr>
          <w:b/>
          <w:bCs/>
        </w:rPr>
        <w:t>Головин, Б. Н.</w:t>
      </w:r>
      <w:r>
        <w:rPr>
          <w:b/>
          <w:bCs/>
        </w:rPr>
        <w:br/>
      </w:r>
      <w:r>
        <w:t>   Основы культуры речи</w:t>
      </w:r>
      <w:proofErr w:type="gramStart"/>
      <w:r>
        <w:t xml:space="preserve"> :</w:t>
      </w:r>
      <w:proofErr w:type="gramEnd"/>
      <w:r>
        <w:t xml:space="preserve"> учебник / Б. Н. Головин. - Изд. 2-е</w:t>
      </w:r>
      <w:proofErr w:type="gramStart"/>
      <w:r>
        <w:t xml:space="preserve"> ;</w:t>
      </w:r>
      <w:proofErr w:type="gramEnd"/>
      <w:r>
        <w:t xml:space="preserve"> </w:t>
      </w:r>
      <w:proofErr w:type="spellStart"/>
      <w:r>
        <w:t>испр</w:t>
      </w:r>
      <w:proofErr w:type="spellEnd"/>
      <w:r>
        <w:t>. - М.</w:t>
      </w:r>
      <w:proofErr w:type="gramStart"/>
      <w:r>
        <w:t xml:space="preserve"> :</w:t>
      </w:r>
      <w:proofErr w:type="gramEnd"/>
      <w:r>
        <w:t xml:space="preserve"> </w:t>
      </w:r>
      <w:proofErr w:type="spellStart"/>
      <w:r>
        <w:t>Высш</w:t>
      </w:r>
      <w:proofErr w:type="spellEnd"/>
      <w:r>
        <w:t xml:space="preserve">. </w:t>
      </w:r>
      <w:proofErr w:type="spellStart"/>
      <w:r>
        <w:t>шк</w:t>
      </w:r>
      <w:proofErr w:type="spellEnd"/>
      <w:r>
        <w:t>., 1988. - 319, [1] с. - ISBN 5-06-001165-8 : 0-75-. </w:t>
      </w:r>
    </w:p>
    <w:p w14:paraId="08198C8D" w14:textId="77777777" w:rsidR="00CE28E9" w:rsidRDefault="00CE28E9" w:rsidP="00CE28E9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before="4" w:after="199"/>
      </w:pPr>
      <w:r>
        <w:rPr>
          <w:b/>
          <w:bCs/>
        </w:rPr>
        <w:t>Зарецкая, Е. Н.</w:t>
      </w:r>
      <w:r>
        <w:rPr>
          <w:b/>
          <w:bCs/>
        </w:rPr>
        <w:br/>
      </w:r>
      <w:r>
        <w:t>   Риторика: теория и практика речевой коммуникации / Е. Н. Зарецкая. - 4-е изд. - М.</w:t>
      </w:r>
      <w:proofErr w:type="gramStart"/>
      <w:r>
        <w:t xml:space="preserve"> :</w:t>
      </w:r>
      <w:proofErr w:type="gramEnd"/>
      <w:r>
        <w:t xml:space="preserve"> Дело, 2002. - 477с : схем. - </w:t>
      </w:r>
      <w:proofErr w:type="spellStart"/>
      <w:r>
        <w:t>Библиогр</w:t>
      </w:r>
      <w:proofErr w:type="spellEnd"/>
      <w:r>
        <w:t>.: с.470-476. - ISBN 5-7749-0114-9</w:t>
      </w:r>
      <w:proofErr w:type="gramStart"/>
      <w:r>
        <w:t xml:space="preserve"> :</w:t>
      </w:r>
      <w:proofErr w:type="gramEnd"/>
      <w:r>
        <w:t xml:space="preserve"> 385-. </w:t>
      </w:r>
    </w:p>
    <w:p w14:paraId="5731A010" w14:textId="77777777" w:rsidR="00CE28E9" w:rsidRDefault="00CE28E9" w:rsidP="00CE28E9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before="4" w:after="199"/>
      </w:pPr>
      <w:r>
        <w:rPr>
          <w:b/>
          <w:bCs/>
        </w:rPr>
        <w:t>Культура устной и письменной речи делового человека</w:t>
      </w:r>
      <w:proofErr w:type="gramStart"/>
      <w:r>
        <w:t xml:space="preserve"> :</w:t>
      </w:r>
      <w:proofErr w:type="gramEnd"/>
      <w:r>
        <w:t xml:space="preserve"> Справ</w:t>
      </w:r>
      <w:proofErr w:type="gramStart"/>
      <w:r>
        <w:t>.-</w:t>
      </w:r>
      <w:proofErr w:type="gramEnd"/>
      <w:r>
        <w:t xml:space="preserve">практикум для самообразования / Н. С. </w:t>
      </w:r>
      <w:proofErr w:type="spellStart"/>
      <w:r>
        <w:t>Водина</w:t>
      </w:r>
      <w:proofErr w:type="spellEnd"/>
      <w:r>
        <w:t xml:space="preserve"> [и др.]. - 7-е изд. ; </w:t>
      </w:r>
      <w:proofErr w:type="spellStart"/>
      <w:r>
        <w:t>испр</w:t>
      </w:r>
      <w:proofErr w:type="spellEnd"/>
      <w:r>
        <w:t>. - М.</w:t>
      </w:r>
      <w:proofErr w:type="gramStart"/>
      <w:r>
        <w:t xml:space="preserve"> :</w:t>
      </w:r>
      <w:proofErr w:type="gramEnd"/>
      <w:r>
        <w:t xml:space="preserve"> Флинта: Наука, 2001. - 313,[1]с. - ISBN 5-89349-358-3. - ISBN 5-02-022624-6</w:t>
      </w:r>
      <w:proofErr w:type="gramStart"/>
      <w:r>
        <w:t xml:space="preserve"> :</w:t>
      </w:r>
      <w:proofErr w:type="gramEnd"/>
      <w:r>
        <w:t xml:space="preserve"> 61-. </w:t>
      </w:r>
    </w:p>
    <w:p w14:paraId="25D67169" w14:textId="77777777" w:rsidR="00CE28E9" w:rsidRDefault="00CE28E9" w:rsidP="00CE28E9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before="4" w:after="199"/>
      </w:pPr>
      <w:r>
        <w:rPr>
          <w:b/>
          <w:bCs/>
        </w:rPr>
        <w:t>Культура русской речи</w:t>
      </w:r>
      <w:proofErr w:type="gramStart"/>
      <w:r>
        <w:t xml:space="preserve"> :</w:t>
      </w:r>
      <w:proofErr w:type="gramEnd"/>
      <w:r>
        <w:t xml:space="preserve"> Учеб. для вузов</w:t>
      </w:r>
      <w:proofErr w:type="gramStart"/>
      <w:r>
        <w:t xml:space="preserve"> / П</w:t>
      </w:r>
      <w:proofErr w:type="gramEnd"/>
      <w:r>
        <w:t xml:space="preserve">од ред. </w:t>
      </w:r>
      <w:proofErr w:type="spellStart"/>
      <w:r>
        <w:t>Л.К.Граудиной</w:t>
      </w:r>
      <w:proofErr w:type="spellEnd"/>
      <w:r>
        <w:t xml:space="preserve"> и </w:t>
      </w:r>
      <w:proofErr w:type="spellStart"/>
      <w:r>
        <w:t>Е.Н.Ширяева</w:t>
      </w:r>
      <w:proofErr w:type="spellEnd"/>
      <w:r>
        <w:t>. - М.</w:t>
      </w:r>
      <w:proofErr w:type="gramStart"/>
      <w:r>
        <w:t xml:space="preserve"> :</w:t>
      </w:r>
      <w:proofErr w:type="gramEnd"/>
      <w:r>
        <w:t xml:space="preserve"> НОРМА: ИНФРА-М, 2001. - 549с. - ISBN 5-89123-186-7. - ISBN 5-86225-705-5</w:t>
      </w:r>
      <w:proofErr w:type="gramStart"/>
      <w:r>
        <w:t xml:space="preserve"> :</w:t>
      </w:r>
      <w:proofErr w:type="gramEnd"/>
      <w:r>
        <w:t xml:space="preserve"> 82-. </w:t>
      </w:r>
    </w:p>
    <w:p w14:paraId="2EC99CB1" w14:textId="77777777" w:rsidR="00CE28E9" w:rsidRDefault="00CE28E9" w:rsidP="00CE28E9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before="4" w:after="199"/>
      </w:pPr>
      <w:r>
        <w:rPr>
          <w:b/>
          <w:bCs/>
        </w:rPr>
        <w:t>Ларина, Т. В.</w:t>
      </w:r>
      <w:r>
        <w:t xml:space="preserve"> Категория вежливости и стиль коммуникации. Сопоставление английских и русских </w:t>
      </w:r>
      <w:proofErr w:type="spellStart"/>
      <w:r>
        <w:t>лингвокультурных</w:t>
      </w:r>
      <w:proofErr w:type="spellEnd"/>
      <w:r>
        <w:t xml:space="preserve"> традиций / Т. В. Ларина. - М. : Языки слав</w:t>
      </w:r>
      <w:proofErr w:type="gramStart"/>
      <w:r>
        <w:t>.</w:t>
      </w:r>
      <w:proofErr w:type="gramEnd"/>
      <w:r>
        <w:t xml:space="preserve"> </w:t>
      </w:r>
      <w:proofErr w:type="gramStart"/>
      <w:r>
        <w:t>к</w:t>
      </w:r>
      <w:proofErr w:type="gramEnd"/>
      <w:r>
        <w:t xml:space="preserve">ультур, 2009. - 507 с. - (Язык. Семиотика. </w:t>
      </w:r>
      <w:proofErr w:type="gramStart"/>
      <w:r>
        <w:t>Культура).</w:t>
      </w:r>
      <w:proofErr w:type="gramEnd"/>
      <w:r>
        <w:t xml:space="preserve"> - Прил.: с. 438-471. - </w:t>
      </w:r>
      <w:proofErr w:type="spellStart"/>
      <w:r>
        <w:t>Библиогр</w:t>
      </w:r>
      <w:proofErr w:type="spellEnd"/>
      <w:r>
        <w:t>.: с. 472-501 . - ISBN 978-5-9551-0297-9</w:t>
      </w:r>
      <w:proofErr w:type="gramStart"/>
      <w:r>
        <w:t xml:space="preserve"> :</w:t>
      </w:r>
      <w:proofErr w:type="gramEnd"/>
      <w:r>
        <w:t xml:space="preserve"> 300-. </w:t>
      </w:r>
    </w:p>
    <w:p w14:paraId="078CFA16" w14:textId="77777777" w:rsidR="00CE28E9" w:rsidRDefault="00CE28E9" w:rsidP="00CE28E9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before="4" w:after="199"/>
      </w:pPr>
      <w:r>
        <w:rPr>
          <w:b/>
          <w:bCs/>
        </w:rPr>
        <w:t>Технологии речевой деятельности</w:t>
      </w:r>
      <w:proofErr w:type="gramStart"/>
      <w:r>
        <w:t xml:space="preserve"> :</w:t>
      </w:r>
      <w:proofErr w:type="gramEnd"/>
      <w:r>
        <w:t xml:space="preserve"> материалы </w:t>
      </w:r>
      <w:proofErr w:type="spellStart"/>
      <w:r>
        <w:t>межвузов</w:t>
      </w:r>
      <w:proofErr w:type="spellEnd"/>
      <w:r>
        <w:t xml:space="preserve">. семинара-лаборатории по проблемам преподавания речевых дисциплин / </w:t>
      </w:r>
      <w:proofErr w:type="spellStart"/>
      <w:r>
        <w:t>Моск</w:t>
      </w:r>
      <w:proofErr w:type="spellEnd"/>
      <w:r>
        <w:t>. гос. ун-т культуры и искусств. - М.</w:t>
      </w:r>
      <w:proofErr w:type="gramStart"/>
      <w:r>
        <w:t xml:space="preserve"> :</w:t>
      </w:r>
      <w:proofErr w:type="gramEnd"/>
      <w:r>
        <w:t xml:space="preserve"> МГУКИ, 2005. - 108 с. - 33-. </w:t>
      </w:r>
    </w:p>
    <w:p w14:paraId="4662D1EB" w14:textId="77777777" w:rsidR="00CE28E9" w:rsidRDefault="00CE28E9" w:rsidP="00CE28E9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before="4" w:after="199"/>
      </w:pPr>
      <w:r>
        <w:rPr>
          <w:b/>
          <w:bCs/>
        </w:rPr>
        <w:t>Основы культуры речи</w:t>
      </w:r>
      <w:r>
        <w:t xml:space="preserve"> : хрестоматия : учеб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>особие / сост. Л. И. Скворцов. - М.</w:t>
      </w:r>
      <w:proofErr w:type="gramStart"/>
      <w:r>
        <w:t xml:space="preserve"> :</w:t>
      </w:r>
      <w:proofErr w:type="gramEnd"/>
      <w:r>
        <w:t xml:space="preserve"> </w:t>
      </w:r>
      <w:proofErr w:type="spellStart"/>
      <w:r>
        <w:t>Высш</w:t>
      </w:r>
      <w:proofErr w:type="spellEnd"/>
      <w:r>
        <w:t xml:space="preserve">. </w:t>
      </w:r>
      <w:proofErr w:type="spellStart"/>
      <w:r>
        <w:t>шк</w:t>
      </w:r>
      <w:proofErr w:type="spellEnd"/>
      <w:r>
        <w:t>., 1984. - 309, [3] с. - ISBN 4602000000-078 : 1-10-. </w:t>
      </w:r>
    </w:p>
    <w:p w14:paraId="581BF97D" w14:textId="77777777" w:rsidR="00AF6E81" w:rsidRPr="00AF6E81" w:rsidRDefault="00AF6E81" w:rsidP="00AF6E81">
      <w:pPr>
        <w:pStyle w:val="ad"/>
        <w:ind w:left="1069"/>
        <w:rPr>
          <w:b/>
        </w:rPr>
      </w:pPr>
    </w:p>
    <w:p w14:paraId="443F1770" w14:textId="77777777" w:rsidR="00AF6E81" w:rsidRPr="00727478" w:rsidRDefault="00AF6E81" w:rsidP="00AF6E81">
      <w:pPr>
        <w:ind w:left="142"/>
        <w:jc w:val="center"/>
        <w:rPr>
          <w:b/>
          <w:u w:val="single"/>
        </w:rPr>
      </w:pPr>
      <w:r w:rsidRPr="00727478">
        <w:rPr>
          <w:b/>
          <w:u w:val="single"/>
        </w:rPr>
        <w:t xml:space="preserve">Современные профессиональные базы данных и информационные </w:t>
      </w:r>
    </w:p>
    <w:p w14:paraId="4372F429" w14:textId="77777777" w:rsidR="00AF6E81" w:rsidRPr="00727478" w:rsidRDefault="00AF6E81" w:rsidP="00AF6E81">
      <w:pPr>
        <w:ind w:left="142"/>
        <w:jc w:val="center"/>
        <w:rPr>
          <w:b/>
          <w:u w:val="single"/>
        </w:rPr>
      </w:pPr>
      <w:r w:rsidRPr="00727478">
        <w:rPr>
          <w:b/>
          <w:u w:val="single"/>
        </w:rPr>
        <w:lastRenderedPageBreak/>
        <w:t>справочные системы</w:t>
      </w:r>
    </w:p>
    <w:p w14:paraId="2C0DA5E2" w14:textId="77777777" w:rsidR="00AF6E81" w:rsidRPr="00727478" w:rsidRDefault="00AF6E81" w:rsidP="00AF6E81">
      <w:pPr>
        <w:ind w:left="142"/>
      </w:pPr>
    </w:p>
    <w:p w14:paraId="22A1928A" w14:textId="77777777" w:rsidR="00AF6E81" w:rsidRPr="00727478" w:rsidRDefault="00AF6E81" w:rsidP="00AF6E81">
      <w:pPr>
        <w:ind w:left="142"/>
      </w:pPr>
      <w:r w:rsidRPr="00727478">
        <w:t xml:space="preserve">1. Министерство образования и науки Российской Федерации: </w:t>
      </w:r>
      <w:r w:rsidRPr="00727478">
        <w:rPr>
          <w:lang w:val="en-US"/>
        </w:rPr>
        <w:t>http</w:t>
      </w:r>
      <w:r w:rsidRPr="00727478">
        <w:t>://</w:t>
      </w:r>
      <w:proofErr w:type="spellStart"/>
      <w:r w:rsidRPr="00727478">
        <w:t>минобрнауки</w:t>
      </w:r>
      <w:proofErr w:type="gramStart"/>
      <w:r w:rsidRPr="00727478">
        <w:t>.р</w:t>
      </w:r>
      <w:proofErr w:type="gramEnd"/>
      <w:r w:rsidRPr="00727478">
        <w:t>ф</w:t>
      </w:r>
      <w:proofErr w:type="spellEnd"/>
      <w:r w:rsidRPr="00727478">
        <w:t>/</w:t>
      </w:r>
    </w:p>
    <w:p w14:paraId="2B7F7DE5" w14:textId="77777777" w:rsidR="00AF6E81" w:rsidRPr="00727478" w:rsidRDefault="00AF6E81" w:rsidP="00AF6E81">
      <w:pPr>
        <w:ind w:left="142"/>
      </w:pPr>
      <w:r w:rsidRPr="00727478">
        <w:t xml:space="preserve">2. Министерство культуры РФ </w:t>
      </w:r>
      <w:r w:rsidRPr="00727478">
        <w:rPr>
          <w:lang w:val="en-US"/>
        </w:rPr>
        <w:t>https</w:t>
      </w:r>
      <w:r w:rsidRPr="00727478">
        <w:t>://</w:t>
      </w:r>
      <w:r w:rsidRPr="00727478">
        <w:rPr>
          <w:lang w:val="en-US"/>
        </w:rPr>
        <w:t>www</w:t>
      </w:r>
      <w:r w:rsidRPr="00727478">
        <w:t>.</w:t>
      </w:r>
      <w:proofErr w:type="spellStart"/>
      <w:r w:rsidRPr="00727478">
        <w:rPr>
          <w:lang w:val="en-US"/>
        </w:rPr>
        <w:t>mkrf</w:t>
      </w:r>
      <w:proofErr w:type="spellEnd"/>
      <w:r w:rsidRPr="00727478">
        <w:t>.</w:t>
      </w:r>
      <w:proofErr w:type="spellStart"/>
      <w:r w:rsidRPr="00727478">
        <w:rPr>
          <w:lang w:val="en-US"/>
        </w:rPr>
        <w:t>ru</w:t>
      </w:r>
      <w:proofErr w:type="spellEnd"/>
      <w:r w:rsidRPr="00727478">
        <w:t>/</w:t>
      </w:r>
    </w:p>
    <w:p w14:paraId="550D71CA" w14:textId="77777777" w:rsidR="00AF6E81" w:rsidRPr="00727478" w:rsidRDefault="00AF6E81" w:rsidP="00AF6E81">
      <w:pPr>
        <w:ind w:left="142"/>
      </w:pPr>
      <w:r w:rsidRPr="00727478">
        <w:t xml:space="preserve">3. Департамент культуры г. Москвы </w:t>
      </w:r>
      <w:r w:rsidRPr="00727478">
        <w:rPr>
          <w:lang w:val="en-US"/>
        </w:rPr>
        <w:t>http</w:t>
      </w:r>
      <w:r w:rsidRPr="00727478">
        <w:t>://</w:t>
      </w:r>
      <w:proofErr w:type="spellStart"/>
      <w:r w:rsidRPr="00727478">
        <w:rPr>
          <w:lang w:val="en-US"/>
        </w:rPr>
        <w:t>kultura</w:t>
      </w:r>
      <w:proofErr w:type="spellEnd"/>
      <w:r w:rsidRPr="00727478">
        <w:t>.</w:t>
      </w:r>
      <w:proofErr w:type="spellStart"/>
      <w:r w:rsidRPr="00727478">
        <w:rPr>
          <w:lang w:val="en-US"/>
        </w:rPr>
        <w:t>mos</w:t>
      </w:r>
      <w:proofErr w:type="spellEnd"/>
      <w:r w:rsidRPr="00727478">
        <w:t>.</w:t>
      </w:r>
      <w:proofErr w:type="spellStart"/>
      <w:r w:rsidRPr="00727478">
        <w:rPr>
          <w:lang w:val="en-US"/>
        </w:rPr>
        <w:t>ru</w:t>
      </w:r>
      <w:proofErr w:type="spellEnd"/>
      <w:r w:rsidRPr="00727478">
        <w:t>/</w:t>
      </w:r>
    </w:p>
    <w:p w14:paraId="7FD323AD" w14:textId="77777777" w:rsidR="00AF6E81" w:rsidRPr="00727478" w:rsidRDefault="00AF6E81" w:rsidP="00AF6E81">
      <w:pPr>
        <w:ind w:left="142"/>
      </w:pPr>
      <w:r w:rsidRPr="00727478">
        <w:t xml:space="preserve">4. Портал ФГОС ВО </w:t>
      </w:r>
      <w:r w:rsidRPr="00727478">
        <w:rPr>
          <w:lang w:val="en-US"/>
        </w:rPr>
        <w:t>http</w:t>
      </w:r>
      <w:r w:rsidRPr="00727478">
        <w:t>://</w:t>
      </w:r>
      <w:proofErr w:type="spellStart"/>
      <w:r w:rsidRPr="00727478">
        <w:rPr>
          <w:lang w:val="en-US"/>
        </w:rPr>
        <w:t>fgosvo</w:t>
      </w:r>
      <w:proofErr w:type="spellEnd"/>
      <w:r w:rsidRPr="00727478">
        <w:t>.</w:t>
      </w:r>
      <w:proofErr w:type="spellStart"/>
      <w:r w:rsidRPr="00727478">
        <w:rPr>
          <w:lang w:val="en-US"/>
        </w:rPr>
        <w:t>ru</w:t>
      </w:r>
      <w:proofErr w:type="spellEnd"/>
      <w:r w:rsidRPr="00727478">
        <w:t>/</w:t>
      </w:r>
    </w:p>
    <w:p w14:paraId="620CA71F" w14:textId="77777777" w:rsidR="00AF6E81" w:rsidRPr="00727478" w:rsidRDefault="00AF6E81" w:rsidP="00AF6E81">
      <w:pPr>
        <w:ind w:left="142"/>
      </w:pPr>
      <w:r w:rsidRPr="00727478">
        <w:t xml:space="preserve">5. Реестр профессиональных стандартов: </w:t>
      </w:r>
      <w:r w:rsidRPr="00727478">
        <w:rPr>
          <w:lang w:val="en-US"/>
        </w:rPr>
        <w:t>http</w:t>
      </w:r>
      <w:r w:rsidRPr="00727478">
        <w:t>://</w:t>
      </w:r>
      <w:proofErr w:type="spellStart"/>
      <w:r w:rsidRPr="00727478">
        <w:rPr>
          <w:lang w:val="en-US"/>
        </w:rPr>
        <w:t>profstandart</w:t>
      </w:r>
      <w:proofErr w:type="spellEnd"/>
      <w:r w:rsidRPr="00727478">
        <w:t>.</w:t>
      </w:r>
      <w:proofErr w:type="spellStart"/>
      <w:r w:rsidRPr="00727478">
        <w:rPr>
          <w:lang w:val="en-US"/>
        </w:rPr>
        <w:t>rosmintrud</w:t>
      </w:r>
      <w:proofErr w:type="spellEnd"/>
      <w:r w:rsidRPr="00727478">
        <w:t>.</w:t>
      </w:r>
      <w:proofErr w:type="spellStart"/>
      <w:r w:rsidRPr="00727478">
        <w:rPr>
          <w:lang w:val="en-US"/>
        </w:rPr>
        <w:t>ru</w:t>
      </w:r>
      <w:proofErr w:type="spellEnd"/>
      <w:r w:rsidRPr="00727478">
        <w:t>/</w:t>
      </w:r>
      <w:proofErr w:type="spellStart"/>
      <w:r w:rsidRPr="00727478">
        <w:rPr>
          <w:lang w:val="en-US"/>
        </w:rPr>
        <w:t>obshchiyinformatsionnyy</w:t>
      </w:r>
      <w:proofErr w:type="spellEnd"/>
      <w:r w:rsidRPr="00727478">
        <w:t>-</w:t>
      </w:r>
      <w:proofErr w:type="spellStart"/>
      <w:r w:rsidRPr="00727478">
        <w:rPr>
          <w:lang w:val="en-US"/>
        </w:rPr>
        <w:t>blok</w:t>
      </w:r>
      <w:proofErr w:type="spellEnd"/>
      <w:r w:rsidRPr="00727478">
        <w:t>/</w:t>
      </w:r>
      <w:proofErr w:type="spellStart"/>
      <w:r w:rsidRPr="00727478">
        <w:rPr>
          <w:lang w:val="en-US"/>
        </w:rPr>
        <w:t>natsionalnyy</w:t>
      </w:r>
      <w:proofErr w:type="spellEnd"/>
      <w:r w:rsidRPr="00727478">
        <w:t>-</w:t>
      </w:r>
      <w:proofErr w:type="spellStart"/>
      <w:r w:rsidRPr="00727478">
        <w:rPr>
          <w:lang w:val="en-US"/>
        </w:rPr>
        <w:t>reestrprofessionalnykh</w:t>
      </w:r>
      <w:proofErr w:type="spellEnd"/>
      <w:r w:rsidRPr="00727478">
        <w:t>-</w:t>
      </w:r>
      <w:proofErr w:type="spellStart"/>
      <w:r w:rsidRPr="00727478">
        <w:rPr>
          <w:lang w:val="en-US"/>
        </w:rPr>
        <w:t>standartov</w:t>
      </w:r>
      <w:proofErr w:type="spellEnd"/>
      <w:r w:rsidRPr="00727478">
        <w:t>/</w:t>
      </w:r>
      <w:proofErr w:type="spellStart"/>
      <w:r w:rsidRPr="00727478">
        <w:rPr>
          <w:lang w:val="en-US"/>
        </w:rPr>
        <w:t>reestr</w:t>
      </w:r>
      <w:proofErr w:type="spellEnd"/>
      <w:r w:rsidRPr="00727478">
        <w:t>-</w:t>
      </w:r>
      <w:proofErr w:type="spellStart"/>
      <w:r w:rsidRPr="00727478">
        <w:rPr>
          <w:lang w:val="en-US"/>
        </w:rPr>
        <w:t>professionalnykhstandartov</w:t>
      </w:r>
      <w:proofErr w:type="spellEnd"/>
      <w:r w:rsidRPr="00727478">
        <w:t>/</w:t>
      </w:r>
    </w:p>
    <w:p w14:paraId="1A743318" w14:textId="77777777" w:rsidR="00AF6E81" w:rsidRPr="00727478" w:rsidRDefault="00AF6E81" w:rsidP="00AF6E81">
      <w:pPr>
        <w:ind w:left="142"/>
      </w:pPr>
      <w:r w:rsidRPr="00727478">
        <w:t xml:space="preserve">6. Национальное агентство развития квалификаций </w:t>
      </w:r>
      <w:r w:rsidRPr="00727478">
        <w:rPr>
          <w:lang w:val="en-US"/>
        </w:rPr>
        <w:t>http</w:t>
      </w:r>
      <w:r w:rsidRPr="00727478">
        <w:t>://</w:t>
      </w:r>
      <w:r w:rsidRPr="00727478">
        <w:rPr>
          <w:lang w:val="en-US"/>
        </w:rPr>
        <w:t>nark</w:t>
      </w:r>
      <w:r w:rsidRPr="00727478">
        <w:t>.</w:t>
      </w:r>
      <w:proofErr w:type="spellStart"/>
      <w:r w:rsidRPr="00727478">
        <w:rPr>
          <w:lang w:val="en-US"/>
        </w:rPr>
        <w:t>ru</w:t>
      </w:r>
      <w:proofErr w:type="spellEnd"/>
      <w:r w:rsidRPr="00727478">
        <w:t>/</w:t>
      </w:r>
    </w:p>
    <w:p w14:paraId="76D8E998" w14:textId="77777777" w:rsidR="00AF6E81" w:rsidRPr="00727478" w:rsidRDefault="00AF6E81" w:rsidP="00AF6E81">
      <w:pPr>
        <w:ind w:left="142"/>
      </w:pPr>
      <w:r w:rsidRPr="00727478">
        <w:t xml:space="preserve">7. Российское образование. Федеральный портал. </w:t>
      </w:r>
      <w:r w:rsidRPr="00727478">
        <w:rPr>
          <w:lang w:val="en-US"/>
        </w:rPr>
        <w:t>http</w:t>
      </w:r>
      <w:r w:rsidRPr="00727478">
        <w:t>://</w:t>
      </w:r>
      <w:r w:rsidRPr="00727478">
        <w:rPr>
          <w:lang w:val="en-US"/>
        </w:rPr>
        <w:t>www</w:t>
      </w:r>
      <w:r w:rsidRPr="00727478">
        <w:t>.</w:t>
      </w:r>
      <w:proofErr w:type="spellStart"/>
      <w:r w:rsidRPr="00727478">
        <w:rPr>
          <w:lang w:val="en-US"/>
        </w:rPr>
        <w:t>edu</w:t>
      </w:r>
      <w:proofErr w:type="spellEnd"/>
      <w:r w:rsidRPr="00727478">
        <w:t>.</w:t>
      </w:r>
      <w:proofErr w:type="spellStart"/>
      <w:r w:rsidRPr="00727478">
        <w:rPr>
          <w:lang w:val="en-US"/>
        </w:rPr>
        <w:t>ru</w:t>
      </w:r>
      <w:proofErr w:type="spellEnd"/>
      <w:r w:rsidRPr="00727478">
        <w:t>/</w:t>
      </w:r>
    </w:p>
    <w:p w14:paraId="7A86702A" w14:textId="77777777" w:rsidR="00AF6E81" w:rsidRPr="00727478" w:rsidRDefault="00AF6E81" w:rsidP="00AF6E81">
      <w:pPr>
        <w:ind w:left="142"/>
      </w:pPr>
      <w:r w:rsidRPr="00727478">
        <w:t xml:space="preserve">8. Культура РФ </w:t>
      </w:r>
      <w:r w:rsidRPr="00727478">
        <w:rPr>
          <w:lang w:val="en-US"/>
        </w:rPr>
        <w:t>https</w:t>
      </w:r>
      <w:r w:rsidRPr="00727478">
        <w:t>://</w:t>
      </w:r>
      <w:r w:rsidRPr="00727478">
        <w:rPr>
          <w:lang w:val="en-US"/>
        </w:rPr>
        <w:t>www</w:t>
      </w:r>
      <w:r w:rsidRPr="00727478">
        <w:t>.</w:t>
      </w:r>
      <w:r w:rsidRPr="00727478">
        <w:rPr>
          <w:lang w:val="en-US"/>
        </w:rPr>
        <w:t>culture</w:t>
      </w:r>
      <w:r w:rsidRPr="00727478">
        <w:t>.</w:t>
      </w:r>
      <w:proofErr w:type="spellStart"/>
      <w:r w:rsidRPr="00727478">
        <w:rPr>
          <w:lang w:val="en-US"/>
        </w:rPr>
        <w:t>ru</w:t>
      </w:r>
      <w:proofErr w:type="spellEnd"/>
      <w:r w:rsidRPr="00727478">
        <w:t>/</w:t>
      </w:r>
    </w:p>
    <w:p w14:paraId="1289F685" w14:textId="77777777" w:rsidR="00AF6E81" w:rsidRPr="00727478" w:rsidRDefault="00AF6E81" w:rsidP="00AF6E81">
      <w:pPr>
        <w:ind w:left="142"/>
      </w:pPr>
      <w:r w:rsidRPr="00727478">
        <w:t xml:space="preserve">9. Консультант плюс. </w:t>
      </w:r>
      <w:r w:rsidRPr="00727478">
        <w:rPr>
          <w:lang w:val="en-US"/>
        </w:rPr>
        <w:t>https</w:t>
      </w:r>
      <w:r w:rsidRPr="00727478">
        <w:t>://</w:t>
      </w:r>
      <w:r w:rsidRPr="00727478">
        <w:rPr>
          <w:lang w:val="en-US"/>
        </w:rPr>
        <w:t>www</w:t>
      </w:r>
      <w:r w:rsidRPr="00727478">
        <w:t>.</w:t>
      </w:r>
      <w:r w:rsidRPr="00727478">
        <w:rPr>
          <w:lang w:val="en-US"/>
        </w:rPr>
        <w:t>Consultant</w:t>
      </w:r>
      <w:r w:rsidRPr="00727478">
        <w:t>.</w:t>
      </w:r>
      <w:proofErr w:type="spellStart"/>
      <w:r w:rsidRPr="00727478">
        <w:rPr>
          <w:lang w:val="en-US"/>
        </w:rPr>
        <w:t>ru</w:t>
      </w:r>
      <w:proofErr w:type="spellEnd"/>
      <w:r w:rsidRPr="00727478">
        <w:t>/</w:t>
      </w:r>
    </w:p>
    <w:p w14:paraId="51C2F826" w14:textId="77777777" w:rsidR="00AF6E81" w:rsidRPr="00727478" w:rsidRDefault="00AF6E81" w:rsidP="00AF6E81">
      <w:pPr>
        <w:ind w:left="142"/>
      </w:pPr>
      <w:r w:rsidRPr="00727478">
        <w:t xml:space="preserve">10. Научная электронная библиотека </w:t>
      </w:r>
      <w:proofErr w:type="spellStart"/>
      <w:r w:rsidRPr="00727478">
        <w:rPr>
          <w:lang w:val="en-US"/>
        </w:rPr>
        <w:t>eLIBRARY</w:t>
      </w:r>
      <w:proofErr w:type="spellEnd"/>
      <w:r w:rsidRPr="00727478">
        <w:t>.</w:t>
      </w:r>
      <w:r w:rsidRPr="00727478">
        <w:rPr>
          <w:lang w:val="en-US"/>
        </w:rPr>
        <w:t>RU</w:t>
      </w:r>
      <w:r w:rsidRPr="00727478">
        <w:t xml:space="preserve">: </w:t>
      </w:r>
      <w:r w:rsidRPr="00727478">
        <w:rPr>
          <w:lang w:val="en-US"/>
        </w:rPr>
        <w:t>http</w:t>
      </w:r>
      <w:r w:rsidRPr="00727478">
        <w:t>://</w:t>
      </w:r>
      <w:proofErr w:type="spellStart"/>
      <w:r w:rsidRPr="00727478">
        <w:rPr>
          <w:lang w:val="en-US"/>
        </w:rPr>
        <w:t>elibrary</w:t>
      </w:r>
      <w:proofErr w:type="spellEnd"/>
      <w:r w:rsidRPr="00727478">
        <w:t>.</w:t>
      </w:r>
      <w:proofErr w:type="spellStart"/>
      <w:r w:rsidRPr="00727478">
        <w:rPr>
          <w:lang w:val="en-US"/>
        </w:rPr>
        <w:t>ru</w:t>
      </w:r>
      <w:proofErr w:type="spellEnd"/>
      <w:r w:rsidRPr="00727478">
        <w:t>/</w:t>
      </w:r>
    </w:p>
    <w:p w14:paraId="3FB6AD9C" w14:textId="77777777" w:rsidR="00AF6E81" w:rsidRPr="00727478" w:rsidRDefault="00AF6E81" w:rsidP="00AF6E81">
      <w:pPr>
        <w:ind w:left="142"/>
      </w:pPr>
      <w:r w:rsidRPr="00727478">
        <w:t xml:space="preserve">11. Электронно-библиотечная система «Лань»: </w:t>
      </w:r>
      <w:r w:rsidRPr="00727478">
        <w:rPr>
          <w:lang w:val="en-US"/>
        </w:rPr>
        <w:t>http</w:t>
      </w:r>
      <w:r w:rsidRPr="00727478">
        <w:t>://</w:t>
      </w:r>
      <w:r w:rsidRPr="00727478">
        <w:rPr>
          <w:lang w:val="en-US"/>
        </w:rPr>
        <w:t>e</w:t>
      </w:r>
      <w:r w:rsidRPr="00727478">
        <w:t>.</w:t>
      </w:r>
      <w:proofErr w:type="spellStart"/>
      <w:r w:rsidRPr="00727478">
        <w:rPr>
          <w:lang w:val="en-US"/>
        </w:rPr>
        <w:t>lanbook</w:t>
      </w:r>
      <w:proofErr w:type="spellEnd"/>
      <w:r w:rsidRPr="00727478">
        <w:t>.</w:t>
      </w:r>
      <w:r w:rsidRPr="00727478">
        <w:rPr>
          <w:lang w:val="en-US"/>
        </w:rPr>
        <w:t>com</w:t>
      </w:r>
      <w:r w:rsidRPr="00727478">
        <w:t>/</w:t>
      </w:r>
    </w:p>
    <w:p w14:paraId="5E2F1169" w14:textId="77777777" w:rsidR="00AF6E81" w:rsidRPr="00727478" w:rsidRDefault="00AF6E81" w:rsidP="00AF6E81">
      <w:pPr>
        <w:ind w:left="142"/>
      </w:pPr>
      <w:r w:rsidRPr="00727478">
        <w:t>12. Электронно-библиотечная система издательства «</w:t>
      </w:r>
      <w:proofErr w:type="spellStart"/>
      <w:r w:rsidRPr="00727478">
        <w:t>Юрайт</w:t>
      </w:r>
      <w:proofErr w:type="spellEnd"/>
      <w:r w:rsidRPr="00727478">
        <w:t xml:space="preserve">»: </w:t>
      </w:r>
      <w:r w:rsidRPr="00727478">
        <w:rPr>
          <w:lang w:val="en-US"/>
        </w:rPr>
        <w:t>http</w:t>
      </w:r>
      <w:r w:rsidRPr="00727478">
        <w:t>://</w:t>
      </w:r>
      <w:r w:rsidRPr="00727478">
        <w:rPr>
          <w:lang w:val="en-US"/>
        </w:rPr>
        <w:t>www</w:t>
      </w:r>
      <w:r w:rsidRPr="00727478">
        <w:t>.</w:t>
      </w:r>
      <w:proofErr w:type="spellStart"/>
      <w:r w:rsidRPr="00727478">
        <w:rPr>
          <w:lang w:val="en-US"/>
        </w:rPr>
        <w:t>biblio</w:t>
      </w:r>
      <w:proofErr w:type="spellEnd"/>
      <w:r w:rsidRPr="00727478">
        <w:t>-</w:t>
      </w:r>
      <w:r w:rsidRPr="00727478">
        <w:rPr>
          <w:lang w:val="en-US"/>
        </w:rPr>
        <w:t>online</w:t>
      </w:r>
      <w:r w:rsidRPr="00727478">
        <w:t>.</w:t>
      </w:r>
      <w:proofErr w:type="spellStart"/>
      <w:r w:rsidRPr="00727478">
        <w:rPr>
          <w:lang w:val="en-US"/>
        </w:rPr>
        <w:t>ru</w:t>
      </w:r>
      <w:proofErr w:type="spellEnd"/>
      <w:r w:rsidRPr="00727478">
        <w:t>/</w:t>
      </w:r>
    </w:p>
    <w:p w14:paraId="4EBBDDE2" w14:textId="77777777" w:rsidR="00AF6E81" w:rsidRPr="00727478" w:rsidRDefault="00AF6E81" w:rsidP="00AF6E81">
      <w:pPr>
        <w:pStyle w:val="ad"/>
        <w:ind w:left="1069"/>
        <w:rPr>
          <w:b/>
        </w:rPr>
      </w:pPr>
    </w:p>
    <w:p w14:paraId="183C00CB" w14:textId="77777777" w:rsidR="00AF6E81" w:rsidRPr="00727478" w:rsidRDefault="00AF6E81" w:rsidP="00AF6E81">
      <w:pPr>
        <w:keepNext/>
        <w:keepLines/>
        <w:spacing w:before="240" w:after="60"/>
        <w:ind w:right="1320"/>
        <w:outlineLvl w:val="2"/>
        <w:rPr>
          <w:rFonts w:eastAsia="Arial Unicode MS"/>
          <w:b/>
          <w:caps/>
          <w:lang w:eastAsia="zh-CN"/>
        </w:rPr>
      </w:pPr>
      <w:bookmarkStart w:id="8" w:name="_Toc528600547"/>
      <w:r w:rsidRPr="00727478">
        <w:rPr>
          <w:rFonts w:eastAsia="Arial Unicode MS"/>
          <w:b/>
          <w:caps/>
          <w:lang w:eastAsia="zh-CN"/>
        </w:rPr>
        <w:t xml:space="preserve">8. МЕТОДИЧЕСКИЕ УКАЗАНИЯ ДЛЯ </w:t>
      </w:r>
      <w:proofErr w:type="gramStart"/>
      <w:r w:rsidRPr="00727478">
        <w:rPr>
          <w:rFonts w:eastAsia="Arial Unicode MS"/>
          <w:b/>
          <w:caps/>
          <w:lang w:eastAsia="zh-CN"/>
        </w:rPr>
        <w:t>ОБУЧАЮЩИХСЯ</w:t>
      </w:r>
      <w:proofErr w:type="gramEnd"/>
      <w:r w:rsidRPr="00727478">
        <w:rPr>
          <w:rFonts w:eastAsia="Arial Unicode MS"/>
          <w:b/>
          <w:caps/>
          <w:lang w:eastAsia="zh-CN"/>
        </w:rPr>
        <w:t xml:space="preserve"> ПО ОСВОЕНИЮ ДИСЦИПЛИНЫ</w:t>
      </w:r>
      <w:bookmarkEnd w:id="8"/>
    </w:p>
    <w:p w14:paraId="50F72F7B" w14:textId="77777777" w:rsidR="00AF6E81" w:rsidRPr="00727478" w:rsidRDefault="00AF6E81" w:rsidP="00AF6E81">
      <w:pPr>
        <w:rPr>
          <w:rFonts w:eastAsia="Calibri"/>
          <w:b/>
          <w:i/>
          <w:color w:val="FF0000"/>
          <w:highlight w:val="yellow"/>
          <w:lang w:eastAsia="zh-CN" w:bidi="ru-RU"/>
        </w:rPr>
      </w:pPr>
    </w:p>
    <w:p w14:paraId="35E56351" w14:textId="77777777" w:rsidR="00AF6E81" w:rsidRPr="00727478" w:rsidRDefault="00AF6E81" w:rsidP="00AF6E81">
      <w:pPr>
        <w:tabs>
          <w:tab w:val="num" w:pos="0"/>
        </w:tabs>
        <w:spacing w:line="276" w:lineRule="auto"/>
        <w:ind w:firstLine="709"/>
      </w:pPr>
      <w:r w:rsidRPr="00727478">
        <w:t>В процессе изучения и освоения дисциплины студент использует самостоятельные формы подготовки к занятиям:</w:t>
      </w:r>
    </w:p>
    <w:p w14:paraId="3C1FE7E7" w14:textId="77777777" w:rsidR="00AF6E81" w:rsidRPr="00727478" w:rsidRDefault="00AF6E81" w:rsidP="00AF6E81">
      <w:pPr>
        <w:tabs>
          <w:tab w:val="num" w:pos="0"/>
        </w:tabs>
        <w:spacing w:line="276" w:lineRule="auto"/>
        <w:ind w:firstLine="709"/>
      </w:pPr>
      <w:r w:rsidRPr="00727478">
        <w:t>-изучает и анализирует рекомендованную литературу;</w:t>
      </w:r>
    </w:p>
    <w:p w14:paraId="2F105BB7" w14:textId="77777777" w:rsidR="00AF6E81" w:rsidRPr="00727478" w:rsidRDefault="00AF6E81" w:rsidP="00AF6E81">
      <w:pPr>
        <w:tabs>
          <w:tab w:val="num" w:pos="0"/>
        </w:tabs>
        <w:spacing w:line="276" w:lineRule="auto"/>
        <w:ind w:firstLine="709"/>
      </w:pPr>
      <w:r w:rsidRPr="00727478">
        <w:t>-осуществляет подготовку к выступлениям на семинарах;</w:t>
      </w:r>
    </w:p>
    <w:p w14:paraId="219B4A4F" w14:textId="77777777" w:rsidR="00AF6E81" w:rsidRPr="00727478" w:rsidRDefault="00AF6E81" w:rsidP="00AF6E81">
      <w:pPr>
        <w:tabs>
          <w:tab w:val="num" w:pos="0"/>
        </w:tabs>
        <w:spacing w:line="276" w:lineRule="auto"/>
        <w:ind w:firstLine="709"/>
      </w:pPr>
      <w:r w:rsidRPr="00727478">
        <w:t>-выполняет практические занятия, согласно программе;</w:t>
      </w:r>
    </w:p>
    <w:p w14:paraId="5D7E6F78" w14:textId="77777777" w:rsidR="00AF6E81" w:rsidRPr="00727478" w:rsidRDefault="00AF6E81" w:rsidP="00AF6E81">
      <w:pPr>
        <w:spacing w:before="100" w:after="100"/>
        <w:jc w:val="both"/>
      </w:pPr>
      <w:r w:rsidRPr="00727478">
        <w:t>Одна из основных целей</w:t>
      </w:r>
      <w:r w:rsidRPr="00727478">
        <w:rPr>
          <w:b/>
          <w:bCs/>
        </w:rPr>
        <w:t xml:space="preserve"> </w:t>
      </w:r>
      <w:r w:rsidRPr="00727478">
        <w:t>современного высшего образования состоит в развитии у студентов потребности в самообразовании и самосовершенствовании. Для достижения этой цели необходимо вносить изменения не только в содержание высшего образования, но и менять те условия, при которых оно реализуется - учебно-методическое и технологическое обеспечение учебного процесса.</w:t>
      </w:r>
    </w:p>
    <w:p w14:paraId="56874654" w14:textId="77777777" w:rsidR="00AF6E81" w:rsidRPr="00727478" w:rsidRDefault="00AF6E81" w:rsidP="00AF6E81">
      <w:pPr>
        <w:spacing w:before="100" w:after="100"/>
        <w:jc w:val="both"/>
      </w:pPr>
      <w:r w:rsidRPr="00727478">
        <w:t xml:space="preserve">   Работа преподавателя со студентами в аудитории в ходе  семинарских занятий, мелкогрупповых, полугрупповых, индивидуальных занятий, консультаций, зачетов и экзаменов составляет основное содержание учебного процесса. Однако переход на </w:t>
      </w:r>
      <w:proofErr w:type="spellStart"/>
      <w:r w:rsidRPr="00727478">
        <w:t>деятельностно-компетентностную</w:t>
      </w:r>
      <w:proofErr w:type="spellEnd"/>
      <w:r w:rsidRPr="00727478">
        <w:t xml:space="preserve"> модель образования, появление инновационных методик преподавания, когда большие объемы научной и учебной информации приходится усваивать вне рамок аудиторных занятий, введение системы непрерывного образования "через всю жизнь", предполагает значительное увеличение доли самостоятельной познавательной деятельности студентов. Превращение студента из объекта педагогического воздействия в </w:t>
      </w:r>
      <w:proofErr w:type="gramStart"/>
      <w:r w:rsidRPr="00727478">
        <w:t>активно-действующего</w:t>
      </w:r>
      <w:proofErr w:type="gramEnd"/>
      <w:r w:rsidRPr="00727478">
        <w:t xml:space="preserve"> субъекта образовательного процесса, выстраивающего свое образование совместно с преподавателем, является необходимым условие достижения им соответствующих компетенций. Более того, самостоятельная работа студента направлена не только на достижение учебных целей - обретение соответствующих компетенций, но и, прежде всего, на формирование самостоятельной жизненной позиции как личностной характеристики будущего специалиста, повышающей его познавательную, социальную и профессиональную мобильность, формирующую у него активное и ответственное отношение к жизни.</w:t>
      </w:r>
    </w:p>
    <w:p w14:paraId="1EA1E866" w14:textId="77777777" w:rsidR="00AF6E81" w:rsidRPr="00727478" w:rsidRDefault="00AF6E81" w:rsidP="00AF6E81">
      <w:pPr>
        <w:spacing w:before="100" w:after="100"/>
        <w:jc w:val="both"/>
      </w:pPr>
      <w:proofErr w:type="gramStart"/>
      <w:r w:rsidRPr="00727478">
        <w:lastRenderedPageBreak/>
        <w:t>Самостоятельная работа  формирует у студента на каждом этапе его обучения необходимый объем и уровень знаний, навыков и умений для решения определенных познавательных задач, развивает мыслительные процессы, вырабатывает психологическую установку на самостоятельное систематическое пополнение своих знаний и выработку умений ориентироваться в потоке различной информации при решении новых познавательных задач, она  является важнейшим условием самоорганизации и самодисциплины студента в овладении различными методами</w:t>
      </w:r>
      <w:proofErr w:type="gramEnd"/>
      <w:r w:rsidRPr="00727478">
        <w:t xml:space="preserve"> профессиональной деятельности. Самостоятельная работа  является важнейшим орудием педагогического руководства и управления самостоятельной познавательной деятельностью студента в процессе обучения. Эта работа требует  от студентов активности, сосредоточенности, умственных и практических действий, самостоятельности, степень которой зависит не только от содержания материала, но и от индивидуальных возможностей студента.</w:t>
      </w:r>
    </w:p>
    <w:p w14:paraId="445D4967" w14:textId="77777777" w:rsidR="00AF6E81" w:rsidRPr="00727478" w:rsidRDefault="00AF6E81" w:rsidP="00AF6E81">
      <w:pPr>
        <w:jc w:val="both"/>
      </w:pPr>
      <w:r w:rsidRPr="00727478">
        <w:t>Самостоятельная работа студентов является дополнением аудиторных занятий и служит индивидуальному закреплению содержания данного курса.</w:t>
      </w:r>
    </w:p>
    <w:p w14:paraId="49D5BEAC" w14:textId="77777777" w:rsidR="00AF6E81" w:rsidRPr="00727478" w:rsidRDefault="00AF6E81" w:rsidP="00AF6E81">
      <w:pPr>
        <w:jc w:val="both"/>
      </w:pPr>
      <w:r w:rsidRPr="00727478">
        <w:t xml:space="preserve">Данные методические рекомендации и план составлены в помощь студентам при подготовке тем, которые необходимо изучить самостоятельно. </w:t>
      </w:r>
    </w:p>
    <w:p w14:paraId="2800A68D" w14:textId="77777777" w:rsidR="00AF6E81" w:rsidRPr="00727478" w:rsidRDefault="00AF6E81" w:rsidP="00AF6E81">
      <w:pPr>
        <w:jc w:val="both"/>
      </w:pPr>
      <w:r w:rsidRPr="00727478">
        <w:rPr>
          <w:b/>
          <w:bCs/>
        </w:rPr>
        <w:t>Целью</w:t>
      </w:r>
      <w:r w:rsidRPr="00727478">
        <w:t xml:space="preserve"> самостоятельных занятий студентов </w:t>
      </w:r>
      <w:proofErr w:type="gramStart"/>
      <w:r w:rsidRPr="00727478">
        <w:t>является</w:t>
      </w:r>
      <w:proofErr w:type="gramEnd"/>
      <w:r w:rsidRPr="00727478">
        <w:t xml:space="preserve"> прежде всего более глубокое практическое освоение данной дисциплины. </w:t>
      </w:r>
    </w:p>
    <w:p w14:paraId="3C022F70" w14:textId="77777777" w:rsidR="00AF6E81" w:rsidRPr="00727478" w:rsidRDefault="00AF6E81" w:rsidP="00AF6E81">
      <w:pPr>
        <w:pStyle w:val="af"/>
        <w:jc w:val="both"/>
      </w:pPr>
      <w:r w:rsidRPr="00727478">
        <w:rPr>
          <w:b/>
          <w:bCs/>
          <w:i/>
          <w:iCs/>
        </w:rPr>
        <w:t>Самостоятельная работа</w:t>
      </w:r>
      <w:r w:rsidRPr="00727478">
        <w:t xml:space="preserve"> проводится студентом в свободное от лекций и семинарских занятий время. В процессе самостоятельной работы закрепляются и совершенствуются умения и навыки студентов, полученные на всех видах занятий, более глубоко прорабатывается учебный материал, осмысливаются полученные знания. Самостоятельная работа является важным составным элементом будущей профессиональной деятельности студента. </w:t>
      </w:r>
    </w:p>
    <w:p w14:paraId="3AE2A8B7" w14:textId="77777777" w:rsidR="00AF6E81" w:rsidRPr="00727478" w:rsidRDefault="00AF6E81" w:rsidP="00AF6E81">
      <w:pPr>
        <w:spacing w:before="100" w:after="100"/>
        <w:ind w:firstLine="720"/>
        <w:jc w:val="both"/>
      </w:pPr>
      <w:r w:rsidRPr="00727478">
        <w:t xml:space="preserve">Существуют определённые </w:t>
      </w:r>
      <w:r w:rsidRPr="00727478">
        <w:rPr>
          <w:b/>
          <w:bCs/>
        </w:rPr>
        <w:t>принципы</w:t>
      </w:r>
      <w:r w:rsidRPr="00727478">
        <w:t xml:space="preserve">, которых следует </w:t>
      </w:r>
      <w:proofErr w:type="gramStart"/>
      <w:r w:rsidRPr="00727478">
        <w:t>придерживаться</w:t>
      </w:r>
      <w:proofErr w:type="gramEnd"/>
      <w:r w:rsidRPr="00727478">
        <w:t xml:space="preserve"> всем студентам в процессе проведения самостоятельной работы. Основываясь на поставленных перед студентом целях и задачах (в виде, например, вопросов семинарских занятий или темы, предусмотренной для самостоятельного изучения, проработки интересующей студента проблемы и др.) им, прежде всего, проводится их осмысление и составляется план самостоятельной работы. Следующим этапом самостоятельной работы является подборка литературы. Основная литература, которая необходима студенту для его работы, дана в УМК. Если же для изучения того или иного вопроса этой литературы оказалось недостаточно, то следует обратиться за помощью к библиографическим источникам или к преподавателю. После подборки необходимой литературы идёт этап её анализа и изучения. При этом, как правило, вначале для изучения выбираются наиболее важные и основные источники. Впоследствии, при необходимости более углублённого изучения проблемы, осуществляется переход к источникам более обширным и детальным. Проработка литературы должна вестись до полного уяснения сути стоящих перед студентом вопросов и проблем.</w:t>
      </w:r>
    </w:p>
    <w:p w14:paraId="246F43D5" w14:textId="77777777" w:rsidR="00AF6E81" w:rsidRPr="00727478" w:rsidRDefault="00AF6E81" w:rsidP="00AF6E81">
      <w:pPr>
        <w:pStyle w:val="af"/>
        <w:jc w:val="both"/>
      </w:pPr>
      <w:r w:rsidRPr="00727478">
        <w:rPr>
          <w:b/>
          <w:bCs/>
          <w:i/>
          <w:iCs/>
        </w:rPr>
        <w:t>Консультации</w:t>
      </w:r>
      <w:r w:rsidRPr="00727478">
        <w:rPr>
          <w:i/>
          <w:iCs/>
        </w:rPr>
        <w:t xml:space="preserve"> </w:t>
      </w:r>
      <w:r w:rsidRPr="00727478">
        <w:t>призваны восполнить те или иные пробелы в знаниях студентов, выяснять вопросы, вызвавшие затруднение у учащихся, а также решать проблемы, связанные с организацией курса, формами контроля знаний и др. Проводятся они, как правило, перед зачётами или экзаменами, но могут проводиться преподавателем по мере необходимости или по согласованию со студентами.</w:t>
      </w:r>
    </w:p>
    <w:p w14:paraId="5B8A0391" w14:textId="77777777" w:rsidR="00AF6E81" w:rsidRPr="00727478" w:rsidRDefault="00AF6E81" w:rsidP="00AF6E81">
      <w:pPr>
        <w:tabs>
          <w:tab w:val="left" w:pos="360"/>
        </w:tabs>
        <w:jc w:val="both"/>
      </w:pPr>
      <w:r w:rsidRPr="00727478">
        <w:rPr>
          <w:b/>
          <w:bCs/>
          <w:i/>
          <w:iCs/>
        </w:rPr>
        <w:t>Индивидуальная работа</w:t>
      </w:r>
      <w:r w:rsidRPr="00727478">
        <w:t xml:space="preserve"> проводится преподавателем с отдельными студентами, как правило, с целью ликвидации каких-либо пробелов в знаниях или с целью их дальнейшего углубления. В процессе индивидуальной работы развиваются умения и навыки студентов </w:t>
      </w:r>
      <w:r w:rsidRPr="00727478">
        <w:lastRenderedPageBreak/>
        <w:t>в изучении предмета, вырабатываются собственные представления по тем или иным проблемам курса, даются практические задания по изученным темам.</w:t>
      </w:r>
    </w:p>
    <w:p w14:paraId="58B7AC90" w14:textId="77777777" w:rsidR="00AF6E81" w:rsidRPr="00727478" w:rsidRDefault="00AF6E81" w:rsidP="00AF6E81">
      <w:pPr>
        <w:keepNext/>
        <w:keepLines/>
        <w:spacing w:before="240" w:after="60"/>
        <w:ind w:left="360" w:right="1320"/>
        <w:outlineLvl w:val="2"/>
        <w:rPr>
          <w:rFonts w:eastAsia="Arial Unicode MS"/>
          <w:b/>
          <w:caps/>
          <w:highlight w:val="white"/>
          <w:lang w:eastAsia="zh-CN"/>
        </w:rPr>
      </w:pPr>
      <w:bookmarkStart w:id="9" w:name="_Toc528600548"/>
      <w:r w:rsidRPr="00727478">
        <w:rPr>
          <w:rFonts w:eastAsia="Arial Unicode MS"/>
          <w:b/>
          <w:caps/>
          <w:highlight w:val="white"/>
          <w:lang w:eastAsia="zh-CN"/>
        </w:rPr>
        <w:t>9. ПЕРЕЧЕНЬ ИНФОРМАЦИОННЫХ ТЕХНОЛОГИЙ, ИСПОЛЬЗУЕМЫХ ПРИ ОСУЩЕСТВЛЕНИИ ОБРАЗОВАТЕЛЬНОГО ПРОЦЕССА ПО ДИСЦИПЛИНЕ, ВКЛЮЧАЯ ПЕРЕЧЕНЬ ПРОГРАММНОГО ОБЕСПЕЧЕНИЯ И ИНФОРМАЦИОННЫХ СПРАВОЧНЫХ СИСТЕМ</w:t>
      </w:r>
      <w:bookmarkEnd w:id="9"/>
    </w:p>
    <w:p w14:paraId="1963F6D1" w14:textId="77777777" w:rsidR="00AF6E81" w:rsidRPr="00727478" w:rsidRDefault="00AF6E81" w:rsidP="00AF6E81">
      <w:pPr>
        <w:ind w:left="851"/>
      </w:pPr>
    </w:p>
    <w:p w14:paraId="2B0075FC" w14:textId="77777777" w:rsidR="00AF6E81" w:rsidRPr="00727478" w:rsidRDefault="00AF6E81" w:rsidP="00AF6E81">
      <w:pPr>
        <w:ind w:firstLine="851"/>
        <w:jc w:val="both"/>
        <w:rPr>
          <w:lang w:eastAsia="zh-CN"/>
        </w:rPr>
      </w:pPr>
      <w:proofErr w:type="gramStart"/>
      <w:r w:rsidRPr="00727478">
        <w:rPr>
          <w:lang w:eastAsia="zh-CN"/>
        </w:rPr>
        <w:t>Обучающимся по ОПОП обеспечен доступ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используются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 (</w:t>
      </w:r>
      <w:r w:rsidRPr="00727478">
        <w:rPr>
          <w:lang w:val="en-US" w:eastAsia="zh-CN"/>
        </w:rPr>
        <w:t>www</w:t>
      </w:r>
      <w:r w:rsidRPr="00727478">
        <w:rPr>
          <w:lang w:eastAsia="zh-CN"/>
        </w:rPr>
        <w:t>.</w:t>
      </w:r>
      <w:proofErr w:type="spellStart"/>
      <w:r w:rsidRPr="00727478">
        <w:rPr>
          <w:lang w:val="en-US" w:eastAsia="zh-CN"/>
        </w:rPr>
        <w:t>mgik</w:t>
      </w:r>
      <w:proofErr w:type="spellEnd"/>
      <w:r w:rsidRPr="00727478">
        <w:rPr>
          <w:lang w:eastAsia="zh-CN"/>
        </w:rPr>
        <w:t>.</w:t>
      </w:r>
      <w:r w:rsidRPr="00727478">
        <w:rPr>
          <w:lang w:val="en-US" w:eastAsia="zh-CN"/>
        </w:rPr>
        <w:t>org</w:t>
      </w:r>
      <w:r w:rsidRPr="00727478">
        <w:rPr>
          <w:lang w:eastAsia="zh-CN"/>
        </w:rPr>
        <w:t>);</w:t>
      </w:r>
      <w:proofErr w:type="gramEnd"/>
      <w:r w:rsidRPr="00727478">
        <w:rPr>
          <w:lang w:eastAsia="zh-CN"/>
        </w:rPr>
        <w:t xml:space="preserve"> ход образовательного процесса по дисциплине фиксируется посредством электронной информационно-образовательной среды института (</w:t>
      </w:r>
      <w:hyperlink r:id="rId10" w:history="1">
        <w:r w:rsidRPr="00727478">
          <w:rPr>
            <w:rStyle w:val="a9"/>
            <w:lang w:val="en-US" w:eastAsia="zh-CN"/>
          </w:rPr>
          <w:t>www</w:t>
        </w:r>
        <w:r w:rsidRPr="00727478">
          <w:rPr>
            <w:rStyle w:val="a9"/>
            <w:lang w:eastAsia="zh-CN"/>
          </w:rPr>
          <w:t>.</w:t>
        </w:r>
        <w:r w:rsidRPr="00727478">
          <w:rPr>
            <w:rStyle w:val="a9"/>
            <w:lang w:val="en-US" w:eastAsia="zh-CN"/>
          </w:rPr>
          <w:t>mgik</w:t>
        </w:r>
        <w:r w:rsidRPr="00727478">
          <w:rPr>
            <w:rStyle w:val="a9"/>
            <w:lang w:eastAsia="zh-CN"/>
          </w:rPr>
          <w:t>.</w:t>
        </w:r>
        <w:r w:rsidRPr="00727478">
          <w:rPr>
            <w:rStyle w:val="a9"/>
            <w:lang w:val="en-US" w:eastAsia="zh-CN"/>
          </w:rPr>
          <w:t>org</w:t>
        </w:r>
      </w:hyperlink>
      <w:r w:rsidRPr="00727478">
        <w:rPr>
          <w:lang w:eastAsia="zh-CN"/>
        </w:rPr>
        <w:t>); обеспечено формирование электронного портфолио обучающегося по дисциплине посредством электронной информационно-образовательной среды института (</w:t>
      </w:r>
      <w:r w:rsidRPr="00727478">
        <w:rPr>
          <w:lang w:val="en-US" w:eastAsia="zh-CN"/>
        </w:rPr>
        <w:t>www</w:t>
      </w:r>
      <w:r w:rsidRPr="00727478">
        <w:rPr>
          <w:lang w:eastAsia="zh-CN"/>
        </w:rPr>
        <w:t>.</w:t>
      </w:r>
      <w:r w:rsidRPr="00727478">
        <w:rPr>
          <w:lang w:val="en-US" w:eastAsia="zh-CN"/>
        </w:rPr>
        <w:t>mgik</w:t>
      </w:r>
      <w:r w:rsidRPr="00727478">
        <w:rPr>
          <w:lang w:eastAsia="zh-CN"/>
        </w:rPr>
        <w:t>.</w:t>
      </w:r>
      <w:r w:rsidRPr="00727478">
        <w:rPr>
          <w:lang w:val="en-US" w:eastAsia="zh-CN"/>
        </w:rPr>
        <w:t>org</w:t>
      </w:r>
      <w:r w:rsidRPr="00727478">
        <w:rPr>
          <w:lang w:eastAsia="zh-CN"/>
        </w:rPr>
        <w:t>).</w:t>
      </w:r>
    </w:p>
    <w:p w14:paraId="4BBB1804" w14:textId="77777777" w:rsidR="00AF6E81" w:rsidRPr="00727478" w:rsidRDefault="00AF6E81" w:rsidP="00AF6E81">
      <w:pPr>
        <w:spacing w:line="276" w:lineRule="auto"/>
        <w:ind w:firstLine="709"/>
        <w:jc w:val="both"/>
      </w:pPr>
    </w:p>
    <w:p w14:paraId="639538A1" w14:textId="77777777" w:rsidR="00AF6E81" w:rsidRPr="00727478" w:rsidRDefault="00AF6E81" w:rsidP="00AF6E81">
      <w:pPr>
        <w:spacing w:line="276" w:lineRule="auto"/>
        <w:ind w:firstLine="709"/>
        <w:jc w:val="both"/>
      </w:pPr>
      <w:r w:rsidRPr="00727478">
        <w:t xml:space="preserve">При изучении дисциплины </w:t>
      </w:r>
      <w:proofErr w:type="gramStart"/>
      <w:r w:rsidRPr="00727478">
        <w:t>обучающимися</w:t>
      </w:r>
      <w:proofErr w:type="gramEnd"/>
      <w:r w:rsidRPr="00727478">
        <w:t xml:space="preserve"> используются следующие информационные технологии:</w:t>
      </w:r>
    </w:p>
    <w:p w14:paraId="6EAA56E5" w14:textId="77777777" w:rsidR="00AF6E81" w:rsidRPr="00727478" w:rsidRDefault="00AF6E81" w:rsidP="00AF6E81">
      <w:pPr>
        <w:pStyle w:val="af"/>
        <w:numPr>
          <w:ilvl w:val="0"/>
          <w:numId w:val="4"/>
        </w:numPr>
        <w:autoSpaceDE/>
        <w:autoSpaceDN/>
        <w:adjustRightInd/>
        <w:spacing w:before="0" w:after="0" w:line="276" w:lineRule="auto"/>
        <w:ind w:left="0" w:firstLine="709"/>
        <w:jc w:val="both"/>
      </w:pPr>
      <w:r w:rsidRPr="00727478">
        <w:rPr>
          <w:bCs/>
          <w:iCs/>
        </w:rPr>
        <w:t xml:space="preserve">«ручная» </w:t>
      </w:r>
      <w:r w:rsidRPr="00727478">
        <w:t xml:space="preserve">информационная технология, инструментарий которой составляют: карандаш, ручка, книга. Основная цель технологии - представление обучающимся информации в рукописной форме (в частности написание конспектов) с целью ее систематизации и анализа (в частности при написании конспекта </w:t>
      </w:r>
      <w:proofErr w:type="gramStart"/>
      <w:r w:rsidRPr="00727478">
        <w:t>обучающийся</w:t>
      </w:r>
      <w:proofErr w:type="gramEnd"/>
      <w:r w:rsidRPr="00727478">
        <w:t xml:space="preserve"> выделяет основные моменты содержания прочитанного, услышанного, делает выводы, обобщения);</w:t>
      </w:r>
    </w:p>
    <w:p w14:paraId="17D48A4D" w14:textId="77777777" w:rsidR="00AF6E81" w:rsidRPr="00727478" w:rsidRDefault="00AF6E81" w:rsidP="00AF6E81">
      <w:pPr>
        <w:pStyle w:val="af"/>
        <w:numPr>
          <w:ilvl w:val="0"/>
          <w:numId w:val="4"/>
        </w:numPr>
        <w:autoSpaceDE/>
        <w:autoSpaceDN/>
        <w:adjustRightInd/>
        <w:spacing w:before="0" w:after="0" w:line="276" w:lineRule="auto"/>
        <w:ind w:left="0" w:firstLine="709"/>
        <w:jc w:val="both"/>
      </w:pPr>
      <w:r w:rsidRPr="00727478">
        <w:rPr>
          <w:bCs/>
          <w:iCs/>
        </w:rPr>
        <w:t xml:space="preserve">«компьютерная» </w:t>
      </w:r>
      <w:r w:rsidRPr="00727478">
        <w:t>информационная</w:t>
      </w:r>
      <w:r w:rsidRPr="00727478">
        <w:rPr>
          <w:bCs/>
          <w:iCs/>
        </w:rPr>
        <w:t xml:space="preserve"> </w:t>
      </w:r>
      <w:r w:rsidRPr="00727478">
        <w:t>технология, инструментарий которой составляет компьютер, оснащенный широким спектром стандартных программных продуктов разного назначения (</w:t>
      </w:r>
      <w:proofErr w:type="spellStart"/>
      <w:r w:rsidRPr="00727478">
        <w:t>Wогd</w:t>
      </w:r>
      <w:proofErr w:type="spellEnd"/>
      <w:r w:rsidRPr="00727478">
        <w:t xml:space="preserve">, </w:t>
      </w:r>
      <w:proofErr w:type="spellStart"/>
      <w:r w:rsidRPr="00727478">
        <w:t>Ехсеl</w:t>
      </w:r>
      <w:proofErr w:type="spellEnd"/>
      <w:r w:rsidRPr="00727478">
        <w:t xml:space="preserve">, </w:t>
      </w:r>
      <w:proofErr w:type="spellStart"/>
      <w:r w:rsidRPr="00727478">
        <w:t>Pow</w:t>
      </w:r>
      <w:proofErr w:type="gramStart"/>
      <w:r w:rsidRPr="00727478">
        <w:t>ег</w:t>
      </w:r>
      <w:proofErr w:type="spellEnd"/>
      <w:proofErr w:type="gramEnd"/>
      <w:r w:rsidRPr="00727478">
        <w:t xml:space="preserve"> </w:t>
      </w:r>
      <w:proofErr w:type="spellStart"/>
      <w:r w:rsidRPr="00727478">
        <w:t>Роint</w:t>
      </w:r>
      <w:proofErr w:type="spellEnd"/>
      <w:r w:rsidRPr="00727478">
        <w:t xml:space="preserve"> и другие), имеющий доступ к автоматизированным системам управления, информационно-поисковым системам, к информационно-телекоммуникационной сети «Интернет». Основная цель технологии - формирование обучающимся с использованием инструментария </w:t>
      </w:r>
      <w:r w:rsidRPr="00727478">
        <w:rPr>
          <w:bCs/>
          <w:iCs/>
        </w:rPr>
        <w:t xml:space="preserve">«компьютерной» </w:t>
      </w:r>
      <w:r w:rsidRPr="00727478">
        <w:t>информационной</w:t>
      </w:r>
      <w:r w:rsidRPr="00727478">
        <w:rPr>
          <w:bCs/>
          <w:iCs/>
        </w:rPr>
        <w:t xml:space="preserve"> </w:t>
      </w:r>
      <w:r w:rsidRPr="00727478">
        <w:t>технологии содержательной стороны информац</w:t>
      </w:r>
      <w:proofErr w:type="gramStart"/>
      <w:r w:rsidRPr="00727478">
        <w:t>ии и ее</w:t>
      </w:r>
      <w:proofErr w:type="gramEnd"/>
      <w:r w:rsidRPr="00727478">
        <w:t xml:space="preserve"> анализ.</w:t>
      </w:r>
    </w:p>
    <w:p w14:paraId="4FCA703B" w14:textId="77777777" w:rsidR="00AF6E81" w:rsidRPr="00727478" w:rsidRDefault="00AF6E81" w:rsidP="00AF6E81">
      <w:pPr>
        <w:pStyle w:val="af"/>
        <w:spacing w:before="0" w:after="0" w:line="276" w:lineRule="auto"/>
        <w:ind w:firstLine="709"/>
        <w:jc w:val="both"/>
      </w:pPr>
      <w:r w:rsidRPr="00727478"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14:paraId="2440737B" w14:textId="77777777" w:rsidR="00AF6E81" w:rsidRPr="00727478" w:rsidRDefault="00AF6E81" w:rsidP="00AF6E81">
      <w:pPr>
        <w:pStyle w:val="af"/>
        <w:spacing w:before="0" w:after="0" w:line="276" w:lineRule="auto"/>
        <w:ind w:firstLine="709"/>
        <w:jc w:val="both"/>
      </w:pPr>
      <w:proofErr w:type="gramStart"/>
      <w:r w:rsidRPr="00727478">
        <w:t>-аудиовизуальное представление обучающимся с помощью компьютера содержания отдельных тем дисциплины на лекционных занятиях;</w:t>
      </w:r>
      <w:proofErr w:type="gramEnd"/>
    </w:p>
    <w:p w14:paraId="579B0CAD" w14:textId="77777777" w:rsidR="00AF6E81" w:rsidRPr="00727478" w:rsidRDefault="00AF6E81" w:rsidP="00AF6E81">
      <w:pPr>
        <w:pStyle w:val="af"/>
        <w:spacing w:before="0" w:after="0" w:line="276" w:lineRule="auto"/>
        <w:ind w:firstLine="709"/>
        <w:jc w:val="both"/>
      </w:pPr>
      <w:proofErr w:type="gramStart"/>
      <w:r w:rsidRPr="00727478"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</w:t>
      </w:r>
      <w:r w:rsidRPr="00727478">
        <w:lastRenderedPageBreak/>
        <w:t>образовательной среды института из любой точки, в которой имеется доступ к информационно-телекоммуникационной сети «Интернет»;</w:t>
      </w:r>
      <w:proofErr w:type="gramEnd"/>
    </w:p>
    <w:p w14:paraId="72421E43" w14:textId="77777777" w:rsidR="00AF6E81" w:rsidRPr="00727478" w:rsidRDefault="00AF6E81" w:rsidP="00AF6E81">
      <w:pPr>
        <w:pStyle w:val="af"/>
        <w:spacing w:before="0" w:after="0" w:line="276" w:lineRule="auto"/>
        <w:ind w:firstLine="709"/>
        <w:jc w:val="both"/>
      </w:pPr>
      <w:r w:rsidRPr="00727478"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14:paraId="6D8FF33D" w14:textId="77777777" w:rsidR="00AF6E81" w:rsidRPr="00727478" w:rsidRDefault="00AF6E81" w:rsidP="00AF6E81">
      <w:pPr>
        <w:pStyle w:val="af"/>
        <w:spacing w:before="0" w:after="0" w:line="276" w:lineRule="auto"/>
        <w:ind w:firstLine="709"/>
        <w:jc w:val="both"/>
      </w:pPr>
      <w:r w:rsidRPr="00727478"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14:paraId="46735196" w14:textId="77777777" w:rsidR="00AF6E81" w:rsidRPr="00727478" w:rsidRDefault="00AF6E81" w:rsidP="00AF6E81">
      <w:pPr>
        <w:spacing w:line="276" w:lineRule="auto"/>
        <w:ind w:firstLine="709"/>
        <w:jc w:val="both"/>
      </w:pPr>
      <w:r w:rsidRPr="00727478"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14:paraId="510DCD05" w14:textId="77777777" w:rsidR="00AF6E81" w:rsidRPr="00727478" w:rsidRDefault="00AF6E81" w:rsidP="00AF6E81">
      <w:pPr>
        <w:spacing w:line="276" w:lineRule="auto"/>
        <w:ind w:firstLine="709"/>
        <w:jc w:val="both"/>
        <w:rPr>
          <w:lang w:val="en-US"/>
        </w:rPr>
      </w:pPr>
      <w:r w:rsidRPr="00727478">
        <w:rPr>
          <w:lang w:val="en-US"/>
        </w:rPr>
        <w:t>W</w:t>
      </w:r>
      <w:proofErr w:type="spellStart"/>
      <w:r w:rsidRPr="00727478">
        <w:t>ог</w:t>
      </w:r>
      <w:proofErr w:type="spellEnd"/>
      <w:r w:rsidRPr="00727478">
        <w:rPr>
          <w:lang w:val="en-US"/>
        </w:rPr>
        <w:t xml:space="preserve">d, </w:t>
      </w:r>
      <w:proofErr w:type="spellStart"/>
      <w:r w:rsidRPr="00727478">
        <w:t>Ехсе</w:t>
      </w:r>
      <w:proofErr w:type="spellEnd"/>
      <w:r w:rsidRPr="00727478">
        <w:rPr>
          <w:lang w:val="en-US"/>
        </w:rPr>
        <w:t>l, Pow</w:t>
      </w:r>
      <w:proofErr w:type="spellStart"/>
      <w:r w:rsidRPr="00727478">
        <w:t>ег</w:t>
      </w:r>
      <w:proofErr w:type="spellEnd"/>
      <w:r w:rsidRPr="00727478">
        <w:rPr>
          <w:lang w:val="en-US"/>
        </w:rPr>
        <w:t xml:space="preserve"> </w:t>
      </w:r>
      <w:proofErr w:type="spellStart"/>
      <w:r w:rsidRPr="00727478">
        <w:t>Ро</w:t>
      </w:r>
      <w:r w:rsidRPr="00727478">
        <w:rPr>
          <w:lang w:val="en-US"/>
        </w:rPr>
        <w:t>int</w:t>
      </w:r>
      <w:proofErr w:type="spellEnd"/>
      <w:r w:rsidRPr="00727478">
        <w:rPr>
          <w:lang w:val="en-US"/>
        </w:rPr>
        <w:t>;</w:t>
      </w:r>
    </w:p>
    <w:p w14:paraId="197F1761" w14:textId="77777777" w:rsidR="00AF6E81" w:rsidRPr="00727478" w:rsidRDefault="00AF6E81" w:rsidP="00AF6E81">
      <w:pPr>
        <w:spacing w:line="276" w:lineRule="auto"/>
        <w:ind w:firstLine="709"/>
        <w:jc w:val="both"/>
        <w:rPr>
          <w:lang w:val="en-US"/>
        </w:rPr>
      </w:pPr>
      <w:r w:rsidRPr="00727478">
        <w:rPr>
          <w:lang w:val="en-US"/>
        </w:rPr>
        <w:t>Adobe Photoshop;</w:t>
      </w:r>
    </w:p>
    <w:p w14:paraId="3BB0A08E" w14:textId="77777777" w:rsidR="00AF6E81" w:rsidRPr="002E0A7B" w:rsidRDefault="00AF6E81" w:rsidP="00AF6E81">
      <w:pPr>
        <w:spacing w:line="276" w:lineRule="auto"/>
        <w:ind w:firstLine="709"/>
        <w:jc w:val="both"/>
      </w:pPr>
      <w:r w:rsidRPr="00727478">
        <w:rPr>
          <w:lang w:val="en-US"/>
        </w:rPr>
        <w:t>Adobe</w:t>
      </w:r>
      <w:r w:rsidRPr="002E0A7B">
        <w:t xml:space="preserve"> </w:t>
      </w:r>
      <w:r w:rsidRPr="00727478">
        <w:rPr>
          <w:lang w:val="en-US"/>
        </w:rPr>
        <w:t>Premiere</w:t>
      </w:r>
      <w:r w:rsidRPr="002E0A7B">
        <w:t>;</w:t>
      </w:r>
    </w:p>
    <w:p w14:paraId="020C49E5" w14:textId="77777777" w:rsidR="00AF6E81" w:rsidRPr="002E0A7B" w:rsidRDefault="00AF6E81" w:rsidP="00AF6E81">
      <w:pPr>
        <w:spacing w:line="276" w:lineRule="auto"/>
        <w:ind w:firstLine="709"/>
        <w:jc w:val="both"/>
      </w:pPr>
      <w:r w:rsidRPr="00727478">
        <w:rPr>
          <w:lang w:val="en-US"/>
        </w:rPr>
        <w:t>Power</w:t>
      </w:r>
      <w:r w:rsidRPr="002E0A7B">
        <w:t xml:space="preserve"> </w:t>
      </w:r>
      <w:r w:rsidRPr="00727478">
        <w:rPr>
          <w:lang w:val="en-US"/>
        </w:rPr>
        <w:t>DVD</w:t>
      </w:r>
      <w:r w:rsidRPr="002E0A7B">
        <w:t>;</w:t>
      </w:r>
    </w:p>
    <w:p w14:paraId="2C7B95A8" w14:textId="77777777" w:rsidR="00AF6E81" w:rsidRPr="002E0A7B" w:rsidRDefault="00AF6E81" w:rsidP="00AF6E81">
      <w:pPr>
        <w:spacing w:line="276" w:lineRule="auto"/>
        <w:ind w:firstLine="709"/>
        <w:jc w:val="both"/>
      </w:pPr>
      <w:proofErr w:type="gramStart"/>
      <w:r w:rsidRPr="00727478">
        <w:rPr>
          <w:lang w:val="en-US"/>
        </w:rPr>
        <w:t>Media</w:t>
      </w:r>
      <w:r w:rsidRPr="002E0A7B">
        <w:t xml:space="preserve"> </w:t>
      </w:r>
      <w:r w:rsidRPr="00727478">
        <w:rPr>
          <w:lang w:val="en-US"/>
        </w:rPr>
        <w:t>Player</w:t>
      </w:r>
      <w:r w:rsidRPr="002E0A7B">
        <w:t xml:space="preserve"> </w:t>
      </w:r>
      <w:r w:rsidRPr="00727478">
        <w:rPr>
          <w:lang w:val="en-US"/>
        </w:rPr>
        <w:t>Classic</w:t>
      </w:r>
      <w:r w:rsidRPr="002E0A7B">
        <w:t>.</w:t>
      </w:r>
      <w:proofErr w:type="gramEnd"/>
    </w:p>
    <w:p w14:paraId="1C29221B" w14:textId="77777777" w:rsidR="00AF6E81" w:rsidRPr="00727478" w:rsidRDefault="00AF6E81" w:rsidP="00AF6E81">
      <w:pPr>
        <w:spacing w:line="276" w:lineRule="auto"/>
        <w:ind w:firstLine="709"/>
        <w:jc w:val="both"/>
      </w:pPr>
      <w:r w:rsidRPr="00727478">
        <w:t xml:space="preserve"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</w:t>
      </w:r>
      <w:proofErr w:type="spellStart"/>
      <w:r w:rsidRPr="00727478">
        <w:t>elibrary</w:t>
      </w:r>
      <w:proofErr w:type="spellEnd"/>
      <w:r w:rsidRPr="00727478">
        <w:t>.</w:t>
      </w:r>
    </w:p>
    <w:p w14:paraId="710E28A4" w14:textId="77777777" w:rsidR="00AF6E81" w:rsidRPr="00727478" w:rsidRDefault="00AF6E81" w:rsidP="00AF6E81">
      <w:pPr>
        <w:tabs>
          <w:tab w:val="num" w:pos="0"/>
        </w:tabs>
        <w:ind w:firstLine="180"/>
      </w:pPr>
    </w:p>
    <w:p w14:paraId="473A1CAE" w14:textId="77777777" w:rsidR="00AF6E81" w:rsidRPr="00727478" w:rsidRDefault="00AF6E81" w:rsidP="00AF6E81">
      <w:pPr>
        <w:keepNext/>
        <w:keepLines/>
        <w:spacing w:before="240" w:after="60"/>
        <w:ind w:right="1320"/>
        <w:outlineLvl w:val="2"/>
        <w:rPr>
          <w:rFonts w:eastAsia="Arial Unicode MS"/>
          <w:b/>
          <w:caps/>
          <w:lang w:eastAsia="zh-CN"/>
        </w:rPr>
      </w:pPr>
      <w:bookmarkStart w:id="10" w:name="_Toc528600549"/>
      <w:r w:rsidRPr="00727478">
        <w:rPr>
          <w:rFonts w:eastAsia="Arial Unicode MS"/>
          <w:b/>
          <w:caps/>
          <w:lang w:eastAsia="zh-CN"/>
        </w:rPr>
        <w:t>10. ОПИСАНИЕ МАТЕРИАЛЬНО-ТЕХНИЧЕСКОЙ БАЗЫ, НЕОБХОДИМОЙ ДЛЯ ОСУЩЕСТВЛЕНИЯ ОБРАЗОВАТЕЛЬНОГО ПРОЦЕССА ПО ДИСЦИПЛИНЕ</w:t>
      </w:r>
      <w:bookmarkEnd w:id="10"/>
    </w:p>
    <w:p w14:paraId="1B6B17DB" w14:textId="77777777" w:rsidR="00AF6E81" w:rsidRPr="00727478" w:rsidRDefault="00AF6E81" w:rsidP="00AF6E81">
      <w:pPr>
        <w:shd w:val="clear" w:color="auto" w:fill="FFFFFF"/>
        <w:suppressAutoHyphens/>
        <w:jc w:val="both"/>
        <w:textAlignment w:val="baseline"/>
        <w:rPr>
          <w:i/>
          <w:kern w:val="2"/>
          <w:lang w:eastAsia="zh-CN"/>
        </w:rPr>
      </w:pPr>
    </w:p>
    <w:p w14:paraId="767EDB76" w14:textId="77777777" w:rsidR="00AF6E81" w:rsidRPr="00727478" w:rsidRDefault="00AF6E81" w:rsidP="00AF6E81">
      <w:pPr>
        <w:ind w:firstLine="567"/>
        <w:jc w:val="both"/>
        <w:rPr>
          <w:lang w:eastAsia="zh-CN"/>
        </w:rPr>
      </w:pPr>
      <w:r w:rsidRPr="00727478">
        <w:rPr>
          <w:lang w:eastAsia="zh-CN"/>
        </w:rPr>
        <w:t>Учебные занятия по дисциплине проводятся в следующих оборудованных учебных кабинетах, оснащенных соответствующим оборудованием и программным обеспечением:</w:t>
      </w:r>
    </w:p>
    <w:p w14:paraId="7BB632D4" w14:textId="77777777" w:rsidR="00AF6E81" w:rsidRPr="009D53EC" w:rsidRDefault="00AF6E81" w:rsidP="00AF6E81">
      <w:pPr>
        <w:ind w:firstLine="567"/>
        <w:jc w:val="right"/>
        <w:rPr>
          <w:lang w:eastAsia="zh-CN"/>
        </w:rPr>
      </w:pPr>
      <w:r w:rsidRPr="00A62D47">
        <w:rPr>
          <w:lang w:eastAsia="zh-CN"/>
        </w:rPr>
        <w:t>Та</w:t>
      </w:r>
      <w:r w:rsidRPr="009D53EC">
        <w:rPr>
          <w:lang w:eastAsia="zh-CN"/>
        </w:rPr>
        <w:t xml:space="preserve">блица </w:t>
      </w:r>
      <w:r>
        <w:rPr>
          <w:lang w:eastAsia="zh-CN"/>
        </w:rPr>
        <w:t>6</w:t>
      </w:r>
    </w:p>
    <w:tbl>
      <w:tblPr>
        <w:tblW w:w="9926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2"/>
        <w:gridCol w:w="7324"/>
      </w:tblGrid>
      <w:tr w:rsidR="00AF6E81" w:rsidRPr="009D53EC" w14:paraId="21A2CD4D" w14:textId="77777777" w:rsidTr="00AF6E81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C8DDB0" w14:textId="77777777" w:rsidR="00AF6E81" w:rsidRPr="009D53EC" w:rsidRDefault="00AF6E81" w:rsidP="00AF6E81">
            <w:pPr>
              <w:ind w:left="57" w:right="57"/>
              <w:jc w:val="center"/>
              <w:rPr>
                <w:lang w:eastAsia="zh-CN"/>
              </w:rPr>
            </w:pPr>
            <w:r w:rsidRPr="009D53EC">
              <w:rPr>
                <w:lang w:eastAsia="zh-CN"/>
              </w:rPr>
              <w:t>Вид учебных занятий по дисциплине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ED675B" w14:textId="77777777" w:rsidR="00AF6E81" w:rsidRPr="009D53EC" w:rsidRDefault="00AF6E81" w:rsidP="00AF6E81">
            <w:pPr>
              <w:ind w:left="57" w:right="57"/>
              <w:jc w:val="center"/>
              <w:rPr>
                <w:lang w:eastAsia="zh-CN"/>
              </w:rPr>
            </w:pPr>
            <w:r w:rsidRPr="009D53EC">
              <w:rPr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AF6E81" w:rsidRPr="009D53EC" w14:paraId="1B463B43" w14:textId="77777777" w:rsidTr="00AF6E81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AAC222" w14:textId="77777777" w:rsidR="00AF6E81" w:rsidRPr="009D53EC" w:rsidRDefault="00AF6E81" w:rsidP="00AF6E81">
            <w:pPr>
              <w:ind w:left="133"/>
              <w:rPr>
                <w:lang w:eastAsia="zh-CN"/>
              </w:rPr>
            </w:pPr>
            <w:r w:rsidRPr="009D53EC">
              <w:rPr>
                <w:lang w:eastAsia="zh-CN"/>
              </w:rPr>
              <w:t>Занятия лекционного типа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E69747" w14:textId="77777777" w:rsidR="00AF6E81" w:rsidRPr="009D53EC" w:rsidRDefault="00AF6E81" w:rsidP="00AF6E81">
            <w:pPr>
              <w:ind w:left="175"/>
              <w:jc w:val="both"/>
              <w:rPr>
                <w:lang w:eastAsia="zh-CN"/>
              </w:rPr>
            </w:pPr>
            <w:r w:rsidRPr="009D53EC">
              <w:rPr>
                <w:lang w:eastAsia="zh-CN"/>
              </w:rPr>
              <w:t>аудитория, оснащенная проекционным обору</w:t>
            </w:r>
            <w:r w:rsidRPr="009D53EC">
              <w:rPr>
                <w:lang w:eastAsia="zh-CN"/>
              </w:rPr>
              <w:softHyphen/>
              <w:t>дованием</w:t>
            </w:r>
          </w:p>
        </w:tc>
      </w:tr>
      <w:tr w:rsidR="00AF6E81" w14:paraId="6C76B75A" w14:textId="77777777" w:rsidTr="00AF6E81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5C4337" w14:textId="77777777" w:rsidR="00AF6E81" w:rsidRPr="009D53EC" w:rsidRDefault="00AF6E81" w:rsidP="00AF6E81">
            <w:pPr>
              <w:ind w:left="133"/>
              <w:rPr>
                <w:highlight w:val="yellow"/>
                <w:lang w:eastAsia="zh-CN"/>
              </w:rPr>
            </w:pPr>
            <w:r w:rsidRPr="00D57E77">
              <w:rPr>
                <w:lang w:eastAsia="zh-CN"/>
              </w:rPr>
              <w:t>Занятия семинарского типа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8B98EE" w14:textId="77777777" w:rsidR="00AF6E81" w:rsidRPr="009D53EC" w:rsidRDefault="00AF6E81" w:rsidP="00AF6E81">
            <w:pPr>
              <w:ind w:left="175"/>
              <w:jc w:val="both"/>
              <w:rPr>
                <w:color w:val="FF0000"/>
                <w:highlight w:val="yellow"/>
                <w:lang w:eastAsia="zh-CN"/>
              </w:rPr>
            </w:pPr>
            <w:r w:rsidRPr="009D53EC">
              <w:rPr>
                <w:lang w:eastAsia="zh-CN"/>
              </w:rPr>
              <w:t>аудитория, оснащенная проекционным обору</w:t>
            </w:r>
            <w:r w:rsidRPr="009D53EC">
              <w:rPr>
                <w:lang w:eastAsia="zh-CN"/>
              </w:rPr>
              <w:softHyphen/>
              <w:t>дованием</w:t>
            </w:r>
          </w:p>
        </w:tc>
      </w:tr>
      <w:tr w:rsidR="00AF6E81" w14:paraId="2D6563B9" w14:textId="77777777" w:rsidTr="00AF6E81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64F02F" w14:textId="77777777" w:rsidR="00AF6E81" w:rsidRPr="009D53EC" w:rsidRDefault="00AF6E81" w:rsidP="00AF6E81">
            <w:pPr>
              <w:ind w:left="133"/>
              <w:rPr>
                <w:lang w:eastAsia="zh-CN"/>
              </w:rPr>
            </w:pPr>
            <w:r w:rsidRPr="009D53EC">
              <w:rPr>
                <w:lang w:eastAsia="zh-CN"/>
              </w:rPr>
              <w:t>Самостоятельная работа студентов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5EF18C" w14:textId="77777777" w:rsidR="00AF6E81" w:rsidRPr="00A62D47" w:rsidRDefault="00AF6E81" w:rsidP="00AF6E81">
            <w:pPr>
              <w:ind w:left="175"/>
              <w:jc w:val="both"/>
              <w:rPr>
                <w:color w:val="FF0000"/>
                <w:lang w:eastAsia="zh-CN"/>
              </w:rPr>
            </w:pPr>
            <w:r w:rsidRPr="009D53EC">
              <w:rPr>
                <w:lang w:eastAsia="zh-CN"/>
              </w:rPr>
              <w:t>Научно-техническая библиотека</w:t>
            </w:r>
          </w:p>
        </w:tc>
      </w:tr>
    </w:tbl>
    <w:p w14:paraId="25AF7E36" w14:textId="5633C17F" w:rsidR="00AF6E81" w:rsidRDefault="00B20508" w:rsidP="00AF6E81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4103AF4" wp14:editId="1A930606">
                <wp:simplePos x="0" y="0"/>
                <wp:positionH relativeFrom="column">
                  <wp:posOffset>-269240</wp:posOffset>
                </wp:positionH>
                <wp:positionV relativeFrom="paragraph">
                  <wp:posOffset>226060</wp:posOffset>
                </wp:positionV>
                <wp:extent cx="6334125" cy="2647950"/>
                <wp:effectExtent l="0" t="0" r="28575" b="1905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34125" cy="2647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86C03F" w14:textId="77777777" w:rsidR="00DA688D" w:rsidRDefault="00DA688D" w:rsidP="00AF6E8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left:0;text-align:left;margin-left:-21.2pt;margin-top:17.8pt;width:498.75pt;height:20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">
                <v:textbox>
                  <w:txbxContent>
                    <w:p w14:paraId="7686C03F" w14:textId="77777777" w:rsidR="00DA688D" w:rsidRDefault="00DA688D" w:rsidP="00AF6E8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58899477" w14:textId="2721C949" w:rsidR="00AF6E81" w:rsidRDefault="00AF6E81" w:rsidP="00CE28E9">
      <w:pPr>
        <w:tabs>
          <w:tab w:val="num" w:pos="0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14:paraId="31117192" w14:textId="77777777" w:rsidR="00AF6E81" w:rsidRDefault="00AF6E81" w:rsidP="00AF6E81">
      <w:pPr>
        <w:spacing w:line="216" w:lineRule="auto"/>
        <w:rPr>
          <w:lang w:eastAsia="zh-CN"/>
        </w:rPr>
      </w:pPr>
    </w:p>
    <w:p w14:paraId="053ECDCD" w14:textId="77777777" w:rsidR="00AF6E81" w:rsidRDefault="00AF6E81" w:rsidP="00AF6E81">
      <w:pPr>
        <w:spacing w:line="216" w:lineRule="auto"/>
        <w:rPr>
          <w:lang w:eastAsia="zh-CN"/>
        </w:rPr>
      </w:pPr>
    </w:p>
    <w:p w14:paraId="5569EA31" w14:textId="77777777" w:rsidR="00AF6E81" w:rsidRDefault="00AF6E81" w:rsidP="00AF6E81">
      <w:pPr>
        <w:spacing w:line="216" w:lineRule="auto"/>
        <w:rPr>
          <w:lang w:eastAsia="zh-CN"/>
        </w:rPr>
      </w:pPr>
    </w:p>
    <w:p w14:paraId="5B4A46E5" w14:textId="77777777" w:rsidR="00AF6E81" w:rsidRPr="00DB2B62" w:rsidRDefault="00AF6E81" w:rsidP="00AF6E81">
      <w:pPr>
        <w:spacing w:line="276" w:lineRule="auto"/>
        <w:ind w:firstLine="709"/>
        <w:jc w:val="both"/>
      </w:pPr>
      <w:proofErr w:type="gramStart"/>
      <w:r w:rsidRPr="00DB2B62">
        <w:t xml:space="preserve">Программа составлена в соответствии с требованиями ФГОС ВО с учетом рекомендаций и Примерной ООП ВО по направлению и профилю подготовки: </w:t>
      </w:r>
      <w:r w:rsidRPr="000B0C9B">
        <w:rPr>
          <w:b/>
        </w:rPr>
        <w:t>51.05.01 Звукорежиссура культурно-массовых представлений и концертных программ</w:t>
      </w:r>
      <w:r>
        <w:rPr>
          <w:b/>
        </w:rPr>
        <w:t xml:space="preserve">, </w:t>
      </w:r>
      <w:r>
        <w:rPr>
          <w:b/>
          <w:bCs/>
          <w:sz w:val="26"/>
          <w:szCs w:val="26"/>
          <w:lang w:eastAsia="zh-CN"/>
        </w:rPr>
        <w:t>Специализация:</w:t>
      </w:r>
      <w:proofErr w:type="gramEnd"/>
      <w:r w:rsidRPr="001F21EA">
        <w:rPr>
          <w:b/>
        </w:rPr>
        <w:t xml:space="preserve"> </w:t>
      </w:r>
      <w:r w:rsidRPr="006D5672">
        <w:rPr>
          <w:b/>
        </w:rPr>
        <w:t>Звукорежиссура зрелищных программ</w:t>
      </w:r>
    </w:p>
    <w:p w14:paraId="4B8EAB03" w14:textId="77777777" w:rsidR="00387124" w:rsidRDefault="00387124" w:rsidP="00387124">
      <w:pPr>
        <w:ind w:firstLine="720"/>
        <w:jc w:val="both"/>
        <w:rPr>
          <w:i/>
        </w:rPr>
      </w:pPr>
    </w:p>
    <w:p w14:paraId="3B437A8A" w14:textId="77777777" w:rsidR="00387124" w:rsidRDefault="00387124" w:rsidP="00387124">
      <w:pPr>
        <w:rPr>
          <w:i/>
        </w:rPr>
      </w:pPr>
      <w:r>
        <w:t xml:space="preserve">Автор: доцент </w:t>
      </w:r>
      <w:r>
        <w:rPr>
          <w:sz w:val="20"/>
          <w:szCs w:val="20"/>
        </w:rPr>
        <w:t>Грановская А.В.</w:t>
      </w:r>
    </w:p>
    <w:p w14:paraId="26C0E1EB" w14:textId="77777777" w:rsidR="00AF6E81" w:rsidRPr="00DB2B62" w:rsidRDefault="00AF6E81" w:rsidP="00AF6E81">
      <w:pPr>
        <w:tabs>
          <w:tab w:val="num" w:pos="0"/>
        </w:tabs>
        <w:spacing w:line="276" w:lineRule="auto"/>
        <w:ind w:firstLine="709"/>
        <w:jc w:val="both"/>
      </w:pPr>
    </w:p>
    <w:p w14:paraId="4B1B5ECA" w14:textId="30E7AFA0" w:rsidR="00AF6E81" w:rsidRPr="00DB2B62" w:rsidRDefault="00AF6E81" w:rsidP="00AF6E81">
      <w:pPr>
        <w:spacing w:line="276" w:lineRule="auto"/>
        <w:ind w:firstLine="709"/>
        <w:jc w:val="both"/>
      </w:pPr>
    </w:p>
    <w:sectPr w:rsidR="00AF6E81" w:rsidRPr="00DB2B62" w:rsidSect="00617B1E">
      <w:headerReference w:type="default" r:id="rId11"/>
      <w:footerReference w:type="default" r:id="rId12"/>
      <w:pgSz w:w="11906" w:h="16838"/>
      <w:pgMar w:top="81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A0EFA8" w14:textId="77777777" w:rsidR="004A7EDA" w:rsidRDefault="004A7EDA">
      <w:r>
        <w:separator/>
      </w:r>
    </w:p>
  </w:endnote>
  <w:endnote w:type="continuationSeparator" w:id="0">
    <w:p w14:paraId="472A2346" w14:textId="77777777" w:rsidR="004A7EDA" w:rsidRDefault="004A7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reeSans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2208865"/>
      <w:docPartObj>
        <w:docPartGallery w:val="Page Numbers (Bottom of Page)"/>
        <w:docPartUnique/>
      </w:docPartObj>
    </w:sdtPr>
    <w:sdtEndPr/>
    <w:sdtContent>
      <w:p w14:paraId="7F6719B2" w14:textId="77777777" w:rsidR="00DA688D" w:rsidRDefault="00DA688D">
        <w:pPr>
          <w:pStyle w:val="a7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2E0A7B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3151C77D" w14:textId="77777777" w:rsidR="00DA688D" w:rsidRDefault="00DA688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10252A" w14:textId="77777777" w:rsidR="004A7EDA" w:rsidRDefault="004A7EDA">
      <w:r>
        <w:separator/>
      </w:r>
    </w:p>
  </w:footnote>
  <w:footnote w:type="continuationSeparator" w:id="0">
    <w:p w14:paraId="415E904E" w14:textId="77777777" w:rsidR="004A7EDA" w:rsidRDefault="004A7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00BCE8" w14:textId="77777777" w:rsidR="00DA688D" w:rsidRDefault="00DA688D">
    <w:pPr>
      <w:pStyle w:val="a5"/>
    </w:pPr>
  </w:p>
  <w:p w14:paraId="115EC69D" w14:textId="77777777" w:rsidR="00DA688D" w:rsidRDefault="00DA688D">
    <w:pPr>
      <w:pStyle w:val="a5"/>
    </w:pPr>
  </w:p>
  <w:p w14:paraId="7BF62BF4" w14:textId="77777777" w:rsidR="00DA688D" w:rsidRDefault="00DA688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0583F"/>
    <w:multiLevelType w:val="hybridMultilevel"/>
    <w:tmpl w:val="A0D22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C44273"/>
    <w:multiLevelType w:val="hybridMultilevel"/>
    <w:tmpl w:val="9968A590"/>
    <w:lvl w:ilvl="0" w:tplc="EF52E0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DC5C0C"/>
    <w:multiLevelType w:val="hybridMultilevel"/>
    <w:tmpl w:val="635413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8C09AD"/>
    <w:multiLevelType w:val="hybridMultilevel"/>
    <w:tmpl w:val="E1EEF36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A422EB"/>
    <w:multiLevelType w:val="hybridMultilevel"/>
    <w:tmpl w:val="A0D22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CB0274"/>
    <w:multiLevelType w:val="hybridMultilevel"/>
    <w:tmpl w:val="A57C097E"/>
    <w:lvl w:ilvl="0" w:tplc="10C251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FreeSans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FreeSans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FreeSans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FB25AC"/>
    <w:multiLevelType w:val="multilevel"/>
    <w:tmpl w:val="A1AA6A04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>
    <w:nsid w:val="5612B683"/>
    <w:multiLevelType w:val="multilevel"/>
    <w:tmpl w:val="7ED6F3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8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6CD31152"/>
    <w:multiLevelType w:val="multilevel"/>
    <w:tmpl w:val="6F5883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0">
    <w:nsid w:val="73844FCB"/>
    <w:multiLevelType w:val="hybridMultilevel"/>
    <w:tmpl w:val="85823418"/>
    <w:lvl w:ilvl="0" w:tplc="0419000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B542B78"/>
    <w:multiLevelType w:val="hybridMultilevel"/>
    <w:tmpl w:val="AD368DF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8E5CA8"/>
    <w:multiLevelType w:val="multilevel"/>
    <w:tmpl w:val="4A4E46E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num w:numId="1">
    <w:abstractNumId w:val="6"/>
  </w:num>
  <w:num w:numId="2">
    <w:abstractNumId w:val="8"/>
  </w:num>
  <w:num w:numId="3">
    <w:abstractNumId w:val="3"/>
  </w:num>
  <w:num w:numId="4">
    <w:abstractNumId w:val="10"/>
  </w:num>
  <w:num w:numId="5">
    <w:abstractNumId w:val="9"/>
  </w:num>
  <w:num w:numId="6">
    <w:abstractNumId w:val="4"/>
  </w:num>
  <w:num w:numId="7">
    <w:abstractNumId w:val="0"/>
  </w:num>
  <w:num w:numId="8">
    <w:abstractNumId w:val="11"/>
  </w:num>
  <w:num w:numId="9">
    <w:abstractNumId w:val="1"/>
  </w:num>
  <w:num w:numId="10">
    <w:abstractNumId w:val="2"/>
  </w:num>
  <w:num w:numId="11">
    <w:abstractNumId w:val="5"/>
  </w:num>
  <w:num w:numId="12">
    <w:abstractNumId w:val="12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E81"/>
    <w:rsid w:val="002914D9"/>
    <w:rsid w:val="002E0A7B"/>
    <w:rsid w:val="00387124"/>
    <w:rsid w:val="004A7EDA"/>
    <w:rsid w:val="004D1DCE"/>
    <w:rsid w:val="00617B1E"/>
    <w:rsid w:val="009B6940"/>
    <w:rsid w:val="00AF6E81"/>
    <w:rsid w:val="00B20508"/>
    <w:rsid w:val="00CE28E9"/>
    <w:rsid w:val="00CE6BD7"/>
    <w:rsid w:val="00DA688D"/>
    <w:rsid w:val="00F86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B55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E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F6E8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F6E8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7">
    <w:name w:val="heading 7"/>
    <w:basedOn w:val="a"/>
    <w:next w:val="a"/>
    <w:link w:val="70"/>
    <w:uiPriority w:val="99"/>
    <w:qFormat/>
    <w:rsid w:val="00AF6E81"/>
    <w:pPr>
      <w:autoSpaceDE w:val="0"/>
      <w:autoSpaceDN w:val="0"/>
      <w:adjustRightInd w:val="0"/>
      <w:spacing w:before="240" w:after="60"/>
      <w:outlineLvl w:val="6"/>
    </w:pPr>
    <w:rPr>
      <w:rFonts w:ascii="Cambria" w:eastAsiaTheme="minorEastAsia" w:hAnsi="Cambria" w:cs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AF6E8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F6E81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AF6E81"/>
    <w:rPr>
      <w:rFonts w:ascii="Cambria" w:eastAsiaTheme="minorEastAsia" w:hAnsi="Cambria" w:cs="Cambria"/>
      <w:sz w:val="24"/>
      <w:szCs w:val="24"/>
      <w:lang w:eastAsia="ru-RU"/>
    </w:rPr>
  </w:style>
  <w:style w:type="paragraph" w:styleId="a3">
    <w:name w:val="Body Text"/>
    <w:basedOn w:val="a"/>
    <w:link w:val="a4"/>
    <w:rsid w:val="00AF6E81"/>
    <w:pPr>
      <w:jc w:val="center"/>
    </w:pPr>
    <w:rPr>
      <w:b/>
      <w:bCs/>
      <w:smallCaps/>
    </w:rPr>
  </w:style>
  <w:style w:type="character" w:customStyle="1" w:styleId="a4">
    <w:name w:val="Основной текст Знак"/>
    <w:basedOn w:val="a0"/>
    <w:link w:val="a3"/>
    <w:rsid w:val="00AF6E81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F6E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F6E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nhideWhenUsed/>
    <w:rsid w:val="00AF6E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6E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toc 1"/>
    <w:basedOn w:val="a"/>
    <w:next w:val="a"/>
    <w:autoRedefine/>
    <w:uiPriority w:val="39"/>
    <w:unhideWhenUsed/>
    <w:rsid w:val="00AF6E81"/>
    <w:pPr>
      <w:tabs>
        <w:tab w:val="left" w:pos="480"/>
        <w:tab w:val="right" w:leader="dot" w:pos="9911"/>
      </w:tabs>
      <w:spacing w:after="100"/>
    </w:pPr>
    <w:rPr>
      <w:lang w:eastAsia="zh-CN"/>
    </w:rPr>
  </w:style>
  <w:style w:type="character" w:styleId="a9">
    <w:name w:val="Hyperlink"/>
    <w:basedOn w:val="a0"/>
    <w:uiPriority w:val="99"/>
    <w:unhideWhenUsed/>
    <w:rsid w:val="00AF6E81"/>
    <w:rPr>
      <w:color w:val="0563C1" w:themeColor="hyperlink"/>
      <w:u w:val="single"/>
    </w:rPr>
  </w:style>
  <w:style w:type="paragraph" w:styleId="3">
    <w:name w:val="toc 3"/>
    <w:basedOn w:val="a"/>
    <w:next w:val="a"/>
    <w:autoRedefine/>
    <w:uiPriority w:val="39"/>
    <w:unhideWhenUsed/>
    <w:rsid w:val="00AF6E81"/>
    <w:pPr>
      <w:spacing w:after="100"/>
      <w:ind w:left="480"/>
    </w:pPr>
    <w:rPr>
      <w:lang w:eastAsia="zh-CN"/>
    </w:rPr>
  </w:style>
  <w:style w:type="paragraph" w:customStyle="1" w:styleId="ConsPlusNormal">
    <w:name w:val="ConsPlusNormal"/>
    <w:rsid w:val="00AF6E81"/>
    <w:pPr>
      <w:widowControl w:val="0"/>
      <w:tabs>
        <w:tab w:val="num" w:pos="720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a">
    <w:name w:val="Таблица Знак"/>
    <w:basedOn w:val="a0"/>
    <w:link w:val="ab"/>
    <w:uiPriority w:val="99"/>
    <w:locked/>
    <w:rsid w:val="00AF6E81"/>
    <w:rPr>
      <w:sz w:val="24"/>
    </w:rPr>
  </w:style>
  <w:style w:type="paragraph" w:customStyle="1" w:styleId="ab">
    <w:name w:val="Таблица"/>
    <w:basedOn w:val="a"/>
    <w:link w:val="aa"/>
    <w:uiPriority w:val="99"/>
    <w:qFormat/>
    <w:rsid w:val="00AF6E81"/>
    <w:pPr>
      <w:spacing w:line="360" w:lineRule="auto"/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Default">
    <w:name w:val="Default"/>
    <w:rsid w:val="00AF6E8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styleId="ac">
    <w:name w:val="Table Grid"/>
    <w:basedOn w:val="a1"/>
    <w:uiPriority w:val="39"/>
    <w:rsid w:val="00AF6E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Indent21">
    <w:name w:val="Body Text Indent 21"/>
    <w:basedOn w:val="a"/>
    <w:uiPriority w:val="99"/>
    <w:rsid w:val="00AF6E81"/>
    <w:pPr>
      <w:shd w:val="clear" w:color="auto" w:fill="FFFFFF"/>
      <w:overflowPunct w:val="0"/>
      <w:autoSpaceDE w:val="0"/>
      <w:autoSpaceDN w:val="0"/>
      <w:adjustRightInd w:val="0"/>
      <w:ind w:firstLine="900"/>
      <w:jc w:val="both"/>
      <w:textAlignment w:val="baseline"/>
    </w:pPr>
    <w:rPr>
      <w:noProof/>
      <w:color w:val="000000"/>
      <w:sz w:val="28"/>
      <w:szCs w:val="20"/>
    </w:rPr>
  </w:style>
  <w:style w:type="paragraph" w:styleId="ad">
    <w:name w:val="List Paragraph"/>
    <w:basedOn w:val="a"/>
    <w:link w:val="ae"/>
    <w:uiPriority w:val="34"/>
    <w:qFormat/>
    <w:rsid w:val="00AF6E81"/>
    <w:pPr>
      <w:ind w:left="720"/>
      <w:contextualSpacing/>
    </w:pPr>
  </w:style>
  <w:style w:type="character" w:customStyle="1" w:styleId="ae">
    <w:name w:val="Абзац списка Знак"/>
    <w:link w:val="ad"/>
    <w:uiPriority w:val="34"/>
    <w:locked/>
    <w:rsid w:val="00AF6E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aliases w:val="Обычный (Web),Обычный (Web)1,Обычный (веб) Знак Знак Знак Знак"/>
    <w:basedOn w:val="a"/>
    <w:link w:val="af0"/>
    <w:qFormat/>
    <w:rsid w:val="00AF6E81"/>
    <w:pPr>
      <w:autoSpaceDE w:val="0"/>
      <w:autoSpaceDN w:val="0"/>
      <w:adjustRightInd w:val="0"/>
      <w:spacing w:before="100" w:after="100"/>
    </w:pPr>
    <w:rPr>
      <w:rFonts w:eastAsiaTheme="minorEastAsia"/>
    </w:rPr>
  </w:style>
  <w:style w:type="paragraph" w:customStyle="1" w:styleId="ListParagraph1">
    <w:name w:val="List Paragraph1"/>
    <w:basedOn w:val="a"/>
    <w:uiPriority w:val="99"/>
    <w:rsid w:val="00AF6E81"/>
    <w:pPr>
      <w:autoSpaceDE w:val="0"/>
      <w:autoSpaceDN w:val="0"/>
      <w:adjustRightInd w:val="0"/>
      <w:ind w:left="720"/>
    </w:pPr>
    <w:rPr>
      <w:rFonts w:eastAsiaTheme="minorEastAsia"/>
    </w:rPr>
  </w:style>
  <w:style w:type="paragraph" w:customStyle="1" w:styleId="21">
    <w:name w:val="Основной текст с отступом 21"/>
    <w:basedOn w:val="a"/>
    <w:uiPriority w:val="99"/>
    <w:rsid w:val="00AF6E81"/>
    <w:pPr>
      <w:widowControl w:val="0"/>
      <w:tabs>
        <w:tab w:val="left" w:pos="1980"/>
        <w:tab w:val="left" w:pos="10800"/>
      </w:tabs>
      <w:autoSpaceDE w:val="0"/>
      <w:autoSpaceDN w:val="0"/>
      <w:adjustRightInd w:val="0"/>
      <w:ind w:firstLine="540"/>
      <w:jc w:val="both"/>
    </w:pPr>
    <w:rPr>
      <w:rFonts w:eastAsiaTheme="minorEastAsia"/>
    </w:rPr>
  </w:style>
  <w:style w:type="character" w:customStyle="1" w:styleId="af0">
    <w:name w:val="Обычный (веб) Знак"/>
    <w:aliases w:val="Обычный (Web) Знак,Обычный (Web)1 Знак,Обычный (веб) Знак Знак Знак Знак Знак"/>
    <w:link w:val="af"/>
    <w:locked/>
    <w:rsid w:val="00AF6E81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AF6E81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AF6E8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NoSpacing1">
    <w:name w:val="No Spacing1"/>
    <w:basedOn w:val="a"/>
    <w:qFormat/>
    <w:rsid w:val="00AF6E81"/>
    <w:rPr>
      <w:rFonts w:eastAsia="Calibri"/>
      <w:noProof/>
      <w:sz w:val="28"/>
      <w:szCs w:val="32"/>
      <w:lang w:eastAsia="en-US"/>
    </w:rPr>
  </w:style>
  <w:style w:type="paragraph" w:customStyle="1" w:styleId="NoSpacing2">
    <w:name w:val="No Spacing2"/>
    <w:uiPriority w:val="1"/>
    <w:qFormat/>
    <w:rsid w:val="00AF6E8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3">
    <w:name w:val="Title"/>
    <w:basedOn w:val="a"/>
    <w:next w:val="a"/>
    <w:link w:val="af4"/>
    <w:qFormat/>
    <w:rsid w:val="00AF6E81"/>
    <w:pPr>
      <w:keepNext/>
      <w:widowControl w:val="0"/>
      <w:suppressAutoHyphens/>
      <w:autoSpaceDE w:val="0"/>
      <w:spacing w:before="240" w:after="120"/>
    </w:pPr>
    <w:rPr>
      <w:rFonts w:ascii="Arial" w:eastAsia="Arial Unicode MS" w:hAnsi="Arial"/>
      <w:sz w:val="28"/>
      <w:szCs w:val="28"/>
      <w:lang w:eastAsia="ar-SA"/>
    </w:rPr>
  </w:style>
  <w:style w:type="character" w:customStyle="1" w:styleId="af4">
    <w:name w:val="Название Знак"/>
    <w:basedOn w:val="a0"/>
    <w:link w:val="af3"/>
    <w:rsid w:val="00AF6E81"/>
    <w:rPr>
      <w:rFonts w:ascii="Arial" w:eastAsia="Arial Unicode MS" w:hAnsi="Arial" w:cs="Times New Roman"/>
      <w:sz w:val="28"/>
      <w:szCs w:val="28"/>
      <w:lang w:eastAsia="ar-SA"/>
    </w:rPr>
  </w:style>
  <w:style w:type="paragraph" w:customStyle="1" w:styleId="10">
    <w:name w:val="Без интервала1"/>
    <w:rsid w:val="00AF6E81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5">
    <w:name w:val="Emphasis"/>
    <w:qFormat/>
    <w:rsid w:val="00AF6E81"/>
    <w:rPr>
      <w:i/>
      <w:iCs/>
    </w:rPr>
  </w:style>
  <w:style w:type="character" w:customStyle="1" w:styleId="FontStyle51">
    <w:name w:val="Font Style51"/>
    <w:rsid w:val="00AF6E81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uiPriority w:val="99"/>
    <w:rsid w:val="00AF6E81"/>
    <w:pPr>
      <w:widowControl w:val="0"/>
      <w:autoSpaceDE w:val="0"/>
      <w:autoSpaceDN w:val="0"/>
      <w:adjustRightInd w:val="0"/>
      <w:spacing w:line="322" w:lineRule="exact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E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F6E8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F6E8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7">
    <w:name w:val="heading 7"/>
    <w:basedOn w:val="a"/>
    <w:next w:val="a"/>
    <w:link w:val="70"/>
    <w:uiPriority w:val="99"/>
    <w:qFormat/>
    <w:rsid w:val="00AF6E81"/>
    <w:pPr>
      <w:autoSpaceDE w:val="0"/>
      <w:autoSpaceDN w:val="0"/>
      <w:adjustRightInd w:val="0"/>
      <w:spacing w:before="240" w:after="60"/>
      <w:outlineLvl w:val="6"/>
    </w:pPr>
    <w:rPr>
      <w:rFonts w:ascii="Cambria" w:eastAsiaTheme="minorEastAsia" w:hAnsi="Cambria" w:cs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AF6E8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F6E81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AF6E81"/>
    <w:rPr>
      <w:rFonts w:ascii="Cambria" w:eastAsiaTheme="minorEastAsia" w:hAnsi="Cambria" w:cs="Cambria"/>
      <w:sz w:val="24"/>
      <w:szCs w:val="24"/>
      <w:lang w:eastAsia="ru-RU"/>
    </w:rPr>
  </w:style>
  <w:style w:type="paragraph" w:styleId="a3">
    <w:name w:val="Body Text"/>
    <w:basedOn w:val="a"/>
    <w:link w:val="a4"/>
    <w:rsid w:val="00AF6E81"/>
    <w:pPr>
      <w:jc w:val="center"/>
    </w:pPr>
    <w:rPr>
      <w:b/>
      <w:bCs/>
      <w:smallCaps/>
    </w:rPr>
  </w:style>
  <w:style w:type="character" w:customStyle="1" w:styleId="a4">
    <w:name w:val="Основной текст Знак"/>
    <w:basedOn w:val="a0"/>
    <w:link w:val="a3"/>
    <w:rsid w:val="00AF6E81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F6E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F6E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nhideWhenUsed/>
    <w:rsid w:val="00AF6E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6E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toc 1"/>
    <w:basedOn w:val="a"/>
    <w:next w:val="a"/>
    <w:autoRedefine/>
    <w:uiPriority w:val="39"/>
    <w:unhideWhenUsed/>
    <w:rsid w:val="00AF6E81"/>
    <w:pPr>
      <w:tabs>
        <w:tab w:val="left" w:pos="480"/>
        <w:tab w:val="right" w:leader="dot" w:pos="9911"/>
      </w:tabs>
      <w:spacing w:after="100"/>
    </w:pPr>
    <w:rPr>
      <w:lang w:eastAsia="zh-CN"/>
    </w:rPr>
  </w:style>
  <w:style w:type="character" w:styleId="a9">
    <w:name w:val="Hyperlink"/>
    <w:basedOn w:val="a0"/>
    <w:uiPriority w:val="99"/>
    <w:unhideWhenUsed/>
    <w:rsid w:val="00AF6E81"/>
    <w:rPr>
      <w:color w:val="0563C1" w:themeColor="hyperlink"/>
      <w:u w:val="single"/>
    </w:rPr>
  </w:style>
  <w:style w:type="paragraph" w:styleId="3">
    <w:name w:val="toc 3"/>
    <w:basedOn w:val="a"/>
    <w:next w:val="a"/>
    <w:autoRedefine/>
    <w:uiPriority w:val="39"/>
    <w:unhideWhenUsed/>
    <w:rsid w:val="00AF6E81"/>
    <w:pPr>
      <w:spacing w:after="100"/>
      <w:ind w:left="480"/>
    </w:pPr>
    <w:rPr>
      <w:lang w:eastAsia="zh-CN"/>
    </w:rPr>
  </w:style>
  <w:style w:type="paragraph" w:customStyle="1" w:styleId="ConsPlusNormal">
    <w:name w:val="ConsPlusNormal"/>
    <w:rsid w:val="00AF6E81"/>
    <w:pPr>
      <w:widowControl w:val="0"/>
      <w:tabs>
        <w:tab w:val="num" w:pos="720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a">
    <w:name w:val="Таблица Знак"/>
    <w:basedOn w:val="a0"/>
    <w:link w:val="ab"/>
    <w:uiPriority w:val="99"/>
    <w:locked/>
    <w:rsid w:val="00AF6E81"/>
    <w:rPr>
      <w:sz w:val="24"/>
    </w:rPr>
  </w:style>
  <w:style w:type="paragraph" w:customStyle="1" w:styleId="ab">
    <w:name w:val="Таблица"/>
    <w:basedOn w:val="a"/>
    <w:link w:val="aa"/>
    <w:uiPriority w:val="99"/>
    <w:qFormat/>
    <w:rsid w:val="00AF6E81"/>
    <w:pPr>
      <w:spacing w:line="360" w:lineRule="auto"/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Default">
    <w:name w:val="Default"/>
    <w:rsid w:val="00AF6E8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styleId="ac">
    <w:name w:val="Table Grid"/>
    <w:basedOn w:val="a1"/>
    <w:uiPriority w:val="39"/>
    <w:rsid w:val="00AF6E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Indent21">
    <w:name w:val="Body Text Indent 21"/>
    <w:basedOn w:val="a"/>
    <w:uiPriority w:val="99"/>
    <w:rsid w:val="00AF6E81"/>
    <w:pPr>
      <w:shd w:val="clear" w:color="auto" w:fill="FFFFFF"/>
      <w:overflowPunct w:val="0"/>
      <w:autoSpaceDE w:val="0"/>
      <w:autoSpaceDN w:val="0"/>
      <w:adjustRightInd w:val="0"/>
      <w:ind w:firstLine="900"/>
      <w:jc w:val="both"/>
      <w:textAlignment w:val="baseline"/>
    </w:pPr>
    <w:rPr>
      <w:noProof/>
      <w:color w:val="000000"/>
      <w:sz w:val="28"/>
      <w:szCs w:val="20"/>
    </w:rPr>
  </w:style>
  <w:style w:type="paragraph" w:styleId="ad">
    <w:name w:val="List Paragraph"/>
    <w:basedOn w:val="a"/>
    <w:link w:val="ae"/>
    <w:uiPriority w:val="34"/>
    <w:qFormat/>
    <w:rsid w:val="00AF6E81"/>
    <w:pPr>
      <w:ind w:left="720"/>
      <w:contextualSpacing/>
    </w:pPr>
  </w:style>
  <w:style w:type="character" w:customStyle="1" w:styleId="ae">
    <w:name w:val="Абзац списка Знак"/>
    <w:link w:val="ad"/>
    <w:uiPriority w:val="34"/>
    <w:locked/>
    <w:rsid w:val="00AF6E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aliases w:val="Обычный (Web),Обычный (Web)1,Обычный (веб) Знак Знак Знак Знак"/>
    <w:basedOn w:val="a"/>
    <w:link w:val="af0"/>
    <w:qFormat/>
    <w:rsid w:val="00AF6E81"/>
    <w:pPr>
      <w:autoSpaceDE w:val="0"/>
      <w:autoSpaceDN w:val="0"/>
      <w:adjustRightInd w:val="0"/>
      <w:spacing w:before="100" w:after="100"/>
    </w:pPr>
    <w:rPr>
      <w:rFonts w:eastAsiaTheme="minorEastAsia"/>
    </w:rPr>
  </w:style>
  <w:style w:type="paragraph" w:customStyle="1" w:styleId="ListParagraph1">
    <w:name w:val="List Paragraph1"/>
    <w:basedOn w:val="a"/>
    <w:uiPriority w:val="99"/>
    <w:rsid w:val="00AF6E81"/>
    <w:pPr>
      <w:autoSpaceDE w:val="0"/>
      <w:autoSpaceDN w:val="0"/>
      <w:adjustRightInd w:val="0"/>
      <w:ind w:left="720"/>
    </w:pPr>
    <w:rPr>
      <w:rFonts w:eastAsiaTheme="minorEastAsia"/>
    </w:rPr>
  </w:style>
  <w:style w:type="paragraph" w:customStyle="1" w:styleId="21">
    <w:name w:val="Основной текст с отступом 21"/>
    <w:basedOn w:val="a"/>
    <w:uiPriority w:val="99"/>
    <w:rsid w:val="00AF6E81"/>
    <w:pPr>
      <w:widowControl w:val="0"/>
      <w:tabs>
        <w:tab w:val="left" w:pos="1980"/>
        <w:tab w:val="left" w:pos="10800"/>
      </w:tabs>
      <w:autoSpaceDE w:val="0"/>
      <w:autoSpaceDN w:val="0"/>
      <w:adjustRightInd w:val="0"/>
      <w:ind w:firstLine="540"/>
      <w:jc w:val="both"/>
    </w:pPr>
    <w:rPr>
      <w:rFonts w:eastAsiaTheme="minorEastAsia"/>
    </w:rPr>
  </w:style>
  <w:style w:type="character" w:customStyle="1" w:styleId="af0">
    <w:name w:val="Обычный (веб) Знак"/>
    <w:aliases w:val="Обычный (Web) Знак,Обычный (Web)1 Знак,Обычный (веб) Знак Знак Знак Знак Знак"/>
    <w:link w:val="af"/>
    <w:locked/>
    <w:rsid w:val="00AF6E81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AF6E81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AF6E8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NoSpacing1">
    <w:name w:val="No Spacing1"/>
    <w:basedOn w:val="a"/>
    <w:qFormat/>
    <w:rsid w:val="00AF6E81"/>
    <w:rPr>
      <w:rFonts w:eastAsia="Calibri"/>
      <w:noProof/>
      <w:sz w:val="28"/>
      <w:szCs w:val="32"/>
      <w:lang w:eastAsia="en-US"/>
    </w:rPr>
  </w:style>
  <w:style w:type="paragraph" w:customStyle="1" w:styleId="NoSpacing2">
    <w:name w:val="No Spacing2"/>
    <w:uiPriority w:val="1"/>
    <w:qFormat/>
    <w:rsid w:val="00AF6E8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3">
    <w:name w:val="Title"/>
    <w:basedOn w:val="a"/>
    <w:next w:val="a"/>
    <w:link w:val="af4"/>
    <w:qFormat/>
    <w:rsid w:val="00AF6E81"/>
    <w:pPr>
      <w:keepNext/>
      <w:widowControl w:val="0"/>
      <w:suppressAutoHyphens/>
      <w:autoSpaceDE w:val="0"/>
      <w:spacing w:before="240" w:after="120"/>
    </w:pPr>
    <w:rPr>
      <w:rFonts w:ascii="Arial" w:eastAsia="Arial Unicode MS" w:hAnsi="Arial"/>
      <w:sz w:val="28"/>
      <w:szCs w:val="28"/>
      <w:lang w:eastAsia="ar-SA"/>
    </w:rPr>
  </w:style>
  <w:style w:type="character" w:customStyle="1" w:styleId="af4">
    <w:name w:val="Название Знак"/>
    <w:basedOn w:val="a0"/>
    <w:link w:val="af3"/>
    <w:rsid w:val="00AF6E81"/>
    <w:rPr>
      <w:rFonts w:ascii="Arial" w:eastAsia="Arial Unicode MS" w:hAnsi="Arial" w:cs="Times New Roman"/>
      <w:sz w:val="28"/>
      <w:szCs w:val="28"/>
      <w:lang w:eastAsia="ar-SA"/>
    </w:rPr>
  </w:style>
  <w:style w:type="paragraph" w:customStyle="1" w:styleId="10">
    <w:name w:val="Без интервала1"/>
    <w:rsid w:val="00AF6E81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5">
    <w:name w:val="Emphasis"/>
    <w:qFormat/>
    <w:rsid w:val="00AF6E81"/>
    <w:rPr>
      <w:i/>
      <w:iCs/>
    </w:rPr>
  </w:style>
  <w:style w:type="character" w:customStyle="1" w:styleId="FontStyle51">
    <w:name w:val="Font Style51"/>
    <w:rsid w:val="00AF6E81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uiPriority w:val="99"/>
    <w:rsid w:val="00AF6E81"/>
    <w:pPr>
      <w:widowControl w:val="0"/>
      <w:autoSpaceDE w:val="0"/>
      <w:autoSpaceDN w:val="0"/>
      <w:adjustRightInd w:val="0"/>
      <w:spacing w:line="322" w:lineRule="exac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34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mgik.org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gik.org/sveden/education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A6FBD-FD65-42F7-8750-BBD89DF9B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23</Pages>
  <Words>5843</Words>
  <Characters>33307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Pashinina</dc:creator>
  <cp:lastModifiedBy>IN WIN 4</cp:lastModifiedBy>
  <cp:revision>3</cp:revision>
  <dcterms:created xsi:type="dcterms:W3CDTF">2023-10-31T02:58:00Z</dcterms:created>
  <dcterms:modified xsi:type="dcterms:W3CDTF">2024-05-27T10:31:00Z</dcterms:modified>
</cp:coreProperties>
</file>